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55B8C" w:rsidTr="007D7BEE">
        <w:tc>
          <w:tcPr>
            <w:tcW w:w="9062" w:type="dxa"/>
            <w:shd w:val="clear" w:color="auto" w:fill="auto"/>
            <w:tcMar>
              <w:top w:w="113" w:type="dxa"/>
              <w:bottom w:w="113" w:type="dxa"/>
            </w:tcMar>
          </w:tcPr>
          <w:p w:rsidR="00755B8C" w:rsidRDefault="00755B8C" w:rsidP="007D7BEE">
            <w:pPr>
              <w:rPr>
                <w:b/>
                <w:sz w:val="32"/>
                <w:szCs w:val="32"/>
              </w:rPr>
            </w:pPr>
            <w:bookmarkStart w:id="0" w:name="_Toc43473181"/>
            <w:bookmarkStart w:id="1" w:name="_Toc43473225"/>
            <w:r w:rsidRPr="00F336CB">
              <w:rPr>
                <w:rFonts w:ascii="Arial" w:hAnsi="Arial" w:cs="Arial"/>
                <w:b/>
                <w:sz w:val="32"/>
                <w:szCs w:val="32"/>
              </w:rPr>
              <w:t xml:space="preserve">Aufgabensammlung zum Üben und zur individuellen Förderung im Fach </w:t>
            </w:r>
            <w:r>
              <w:rPr>
                <w:rFonts w:cs="Arial"/>
                <w:b/>
                <w:sz w:val="32"/>
                <w:szCs w:val="32"/>
              </w:rPr>
              <w:t>Deutsch</w:t>
            </w:r>
            <w:r w:rsidRPr="00F336CB">
              <w:rPr>
                <w:rFonts w:ascii="Arial" w:hAnsi="Arial" w:cs="Arial"/>
                <w:b/>
                <w:sz w:val="32"/>
                <w:szCs w:val="32"/>
              </w:rPr>
              <w:t xml:space="preserve"> </w:t>
            </w:r>
            <w:r>
              <w:rPr>
                <w:rFonts w:cs="Arial"/>
                <w:b/>
                <w:sz w:val="32"/>
                <w:szCs w:val="32"/>
              </w:rPr>
              <w:t>Schuljahrgänge 9/10</w:t>
            </w:r>
          </w:p>
        </w:tc>
      </w:tr>
      <w:tr w:rsidR="00755B8C" w:rsidTr="007D7BEE">
        <w:tc>
          <w:tcPr>
            <w:tcW w:w="9062" w:type="dxa"/>
            <w:shd w:val="clear" w:color="auto" w:fill="auto"/>
            <w:tcMar>
              <w:top w:w="113" w:type="dxa"/>
              <w:bottom w:w="113" w:type="dxa"/>
            </w:tcMar>
          </w:tcPr>
          <w:p w:rsidR="00755B8C" w:rsidRPr="00794642" w:rsidRDefault="00755B8C" w:rsidP="007D7BEE">
            <w:pPr>
              <w:rPr>
                <w:b/>
                <w:sz w:val="24"/>
                <w:szCs w:val="24"/>
              </w:rPr>
            </w:pPr>
            <w:r w:rsidRPr="00BE34B4">
              <w:rPr>
                <w:rFonts w:ascii="Arial" w:hAnsi="Arial" w:cs="Arial"/>
                <w:b/>
                <w:spacing w:val="-10"/>
                <w:sz w:val="24"/>
                <w:szCs w:val="24"/>
              </w:rPr>
              <w:t xml:space="preserve">Kompetenzbereich: LESEN </w:t>
            </w:r>
            <w:r>
              <w:rPr>
                <w:rFonts w:ascii="Arial" w:hAnsi="Arial" w:cs="Arial"/>
                <w:b/>
                <w:spacing w:val="-10"/>
                <w:sz w:val="24"/>
                <w:szCs w:val="24"/>
              </w:rPr>
              <w:t>–</w:t>
            </w:r>
            <w:r w:rsidRPr="00BE34B4">
              <w:rPr>
                <w:rFonts w:ascii="Arial" w:hAnsi="Arial" w:cs="Arial"/>
                <w:b/>
                <w:spacing w:val="-10"/>
                <w:sz w:val="24"/>
                <w:szCs w:val="24"/>
              </w:rPr>
              <w:t xml:space="preserve"> </w:t>
            </w:r>
            <w:r w:rsidRPr="00BE34B4">
              <w:rPr>
                <w:rFonts w:ascii="Arial" w:hAnsi="Arial" w:cs="Arial"/>
                <w:b/>
                <w:sz w:val="24"/>
                <w:szCs w:val="24"/>
              </w:rPr>
              <w:t>MIT TEXTEN UMGEHEN/SICH MIT TEXTEN UND MEDIEN AUSEINANDERSETZEN</w:t>
            </w:r>
          </w:p>
        </w:tc>
      </w:tr>
      <w:tr w:rsidR="00755B8C" w:rsidTr="007D7BEE">
        <w:tc>
          <w:tcPr>
            <w:tcW w:w="9062" w:type="dxa"/>
            <w:shd w:val="clear" w:color="auto" w:fill="auto"/>
            <w:tcMar>
              <w:top w:w="113" w:type="dxa"/>
              <w:bottom w:w="113" w:type="dxa"/>
            </w:tcMar>
          </w:tcPr>
          <w:p w:rsidR="00755B8C" w:rsidRPr="00794642" w:rsidRDefault="00755B8C" w:rsidP="007D7BEE">
            <w:pPr>
              <w:ind w:right="309"/>
              <w:rPr>
                <w:sz w:val="24"/>
                <w:szCs w:val="24"/>
              </w:rPr>
            </w:pPr>
            <w:r>
              <w:rPr>
                <w:rFonts w:ascii="Arial" w:hAnsi="Arial" w:cs="Arial"/>
                <w:sz w:val="24"/>
                <w:szCs w:val="24"/>
              </w:rPr>
              <w:t>Pragmatische</w:t>
            </w:r>
            <w:r w:rsidRPr="003B1737">
              <w:rPr>
                <w:rFonts w:ascii="Arial" w:hAnsi="Arial" w:cs="Arial"/>
                <w:sz w:val="24"/>
                <w:szCs w:val="24"/>
              </w:rPr>
              <w:t xml:space="preserve"> Texte verstehen</w:t>
            </w:r>
            <w:r>
              <w:rPr>
                <w:rFonts w:ascii="Arial" w:hAnsi="Arial" w:cs="Arial"/>
                <w:sz w:val="24"/>
                <w:szCs w:val="24"/>
              </w:rPr>
              <w:t>, reflektieren und nutzen</w:t>
            </w:r>
          </w:p>
        </w:tc>
      </w:tr>
      <w:bookmarkEnd w:id="0"/>
      <w:bookmarkEnd w:id="1"/>
    </w:tbl>
    <w:p w:rsidR="00755B8C" w:rsidRDefault="00755B8C" w:rsidP="00755B8C">
      <w:pPr>
        <w:spacing w:after="0" w:line="240" w:lineRule="auto"/>
        <w:rPr>
          <w:rFonts w:ascii="Arial" w:hAnsi="Arial" w:cs="Arial"/>
          <w:i/>
          <w:sz w:val="24"/>
          <w:szCs w:val="24"/>
        </w:rPr>
      </w:pPr>
    </w:p>
    <w:p w:rsidR="00755B8C" w:rsidRPr="000D4939" w:rsidRDefault="00755B8C" w:rsidP="00755B8C">
      <w:pPr>
        <w:spacing w:after="0" w:line="240" w:lineRule="auto"/>
        <w:rPr>
          <w:rFonts w:ascii="Arial" w:hAnsi="Arial" w:cs="Arial"/>
          <w:i/>
          <w:sz w:val="24"/>
          <w:szCs w:val="24"/>
        </w:rPr>
      </w:pPr>
      <w:r>
        <w:rPr>
          <w:rFonts w:ascii="Arial" w:hAnsi="Arial" w:cs="Arial"/>
          <w:i/>
          <w:sz w:val="24"/>
          <w:szCs w:val="24"/>
        </w:rPr>
        <w:t>Sachtexte als Informationsquelle bzw. zur Problemlösung selbstständig nutzen</w:t>
      </w:r>
    </w:p>
    <w:p w:rsidR="00755B8C" w:rsidRDefault="00755B8C" w:rsidP="00755B8C">
      <w:pPr>
        <w:spacing w:after="0" w:line="240" w:lineRule="auto"/>
        <w:rPr>
          <w:rFonts w:ascii="Arial" w:hAnsi="Arial" w:cs="Arial"/>
          <w:sz w:val="24"/>
          <w:szCs w:val="24"/>
        </w:rPr>
      </w:pPr>
    </w:p>
    <w:p w:rsidR="00802693" w:rsidRPr="0045141F" w:rsidRDefault="0046373B" w:rsidP="00802693">
      <w:pPr>
        <w:spacing w:after="0" w:line="240" w:lineRule="auto"/>
        <w:rPr>
          <w:rFonts w:ascii="Arial" w:hAnsi="Arial" w:cs="Arial"/>
          <w:b/>
          <w:sz w:val="24"/>
          <w:szCs w:val="24"/>
        </w:rPr>
      </w:pPr>
      <w:r>
        <w:rPr>
          <w:rFonts w:ascii="Arial" w:hAnsi="Arial" w:cs="Arial"/>
          <w:b/>
          <w:sz w:val="24"/>
          <w:szCs w:val="24"/>
        </w:rPr>
        <w:t>Thema</w:t>
      </w:r>
      <w:r w:rsidR="002860E0">
        <w:rPr>
          <w:rFonts w:ascii="Arial" w:hAnsi="Arial" w:cs="Arial"/>
          <w:b/>
          <w:sz w:val="24"/>
          <w:szCs w:val="24"/>
        </w:rPr>
        <w:t xml:space="preserve"> </w:t>
      </w:r>
      <w:r w:rsidR="0082064F">
        <w:rPr>
          <w:rFonts w:ascii="Arial" w:hAnsi="Arial" w:cs="Arial"/>
          <w:b/>
          <w:sz w:val="24"/>
          <w:szCs w:val="24"/>
        </w:rPr>
        <w:t>Künstliche Intelligenz</w:t>
      </w:r>
    </w:p>
    <w:p w:rsidR="00802693" w:rsidRDefault="00802693" w:rsidP="00802693">
      <w:pPr>
        <w:spacing w:after="0" w:line="240" w:lineRule="auto"/>
        <w:rPr>
          <w:rFonts w:ascii="Arial" w:hAnsi="Arial" w:cs="Arial"/>
          <w:sz w:val="24"/>
          <w:szCs w:val="24"/>
        </w:rPr>
      </w:pPr>
    </w:p>
    <w:p w:rsidR="001A4DA3" w:rsidRDefault="001A4DA3" w:rsidP="001A4DA3">
      <w:pPr>
        <w:pStyle w:val="Default"/>
        <w:spacing w:after="120"/>
      </w:pPr>
      <w:r w:rsidRPr="00A32A3E">
        <w:rPr>
          <w:b/>
          <w:bCs/>
        </w:rPr>
        <w:t xml:space="preserve">Corinna Budras: Watsons Welt </w:t>
      </w:r>
      <w:r w:rsidRPr="00A32A3E">
        <w:t>(2017)</w:t>
      </w:r>
    </w:p>
    <w:p w:rsidR="00755B8C" w:rsidRPr="00755B8C" w:rsidRDefault="00755B8C" w:rsidP="001A4DA3">
      <w:pPr>
        <w:pStyle w:val="Default"/>
        <w:spacing w:after="120"/>
        <w:rPr>
          <w:sz w:val="20"/>
          <w:szCs w:val="20"/>
        </w:rPr>
        <w:sectPr w:rsidR="00755B8C" w:rsidRPr="00755B8C" w:rsidSect="006818C9">
          <w:footerReference w:type="default" r:id="rId8"/>
          <w:pgSz w:w="11906" w:h="16838"/>
          <w:pgMar w:top="1417" w:right="1417" w:bottom="1134" w:left="1417" w:header="708" w:footer="708" w:gutter="0"/>
          <w:cols w:space="708"/>
          <w:docGrid w:linePitch="360"/>
        </w:sectPr>
      </w:pPr>
      <w:r w:rsidRPr="00755B8C">
        <w:rPr>
          <w:sz w:val="20"/>
          <w:szCs w:val="20"/>
        </w:rPr>
        <w:t>(Quelle: Realschulabschluss 2019)</w:t>
      </w:r>
    </w:p>
    <w:p w:rsidR="001A4DA3" w:rsidRPr="00A32A3E" w:rsidRDefault="001A4DA3" w:rsidP="00755B8C">
      <w:pPr>
        <w:pStyle w:val="Default"/>
        <w:spacing w:after="60"/>
        <w:jc w:val="both"/>
      </w:pPr>
      <w:r w:rsidRPr="00A32A3E">
        <w:t>Die Intelligenz hat viele Möglichkeiten, sich zu entfalten, das ist auch bei Watson so. Die wohl bekannteste ist in diesem Fall ein kleiner kniehoher Roboter mit dunklen Knopfaugen und großen Lautsprecher-Ohren, der sich linkisch</w:t>
      </w:r>
      <w:r>
        <w:rPr>
          <w:rStyle w:val="Funotenzeichen"/>
        </w:rPr>
        <w:footnoteReference w:id="1"/>
      </w:r>
      <w:r w:rsidRPr="00A32A3E">
        <w:t xml:space="preserve"> bewegt und mit einer hellen Kinderstimme plappert. Doch das ist nur die äußere Hülle. Watson selbst ist das, was drinsteckt: eine Software, erschaffen vom amerikanischen Technikkonzern IBM und benannt nach dem legendären Gründer Thomas J. Watson. Sie reagiert nicht mehr nur auf Klicks, sondern auch auf Sprache. Sie analysiert Sätze und deren Kontext, holt sich selbstständig Informationen aus dem Internet und zieht eigene Schlüsse daraus. Dadurch wird sie immer klüger. </w:t>
      </w:r>
    </w:p>
    <w:p w:rsidR="001A4DA3" w:rsidRPr="00A32A3E" w:rsidRDefault="001A4DA3" w:rsidP="00755B8C">
      <w:pPr>
        <w:pStyle w:val="Default"/>
        <w:spacing w:after="60"/>
        <w:jc w:val="both"/>
      </w:pPr>
      <w:r w:rsidRPr="00A32A3E">
        <w:t xml:space="preserve">Damit nähere sich dieses Computersystem den „kognitiven Fähigkeiten des Menschen“, sagt IBM – und sieht darin seine große Zukunft. […] </w:t>
      </w:r>
    </w:p>
    <w:p w:rsidR="001A4DA3" w:rsidRPr="00A32A3E" w:rsidRDefault="001A4DA3" w:rsidP="00755B8C">
      <w:pPr>
        <w:pStyle w:val="Default"/>
        <w:spacing w:after="60"/>
        <w:jc w:val="both"/>
      </w:pPr>
      <w:r w:rsidRPr="00A32A3E">
        <w:t xml:space="preserve">In einen Supermarkt reingehen, Wein, Zigaretten und Kekse zusammensuchen und gleich wieder raus – früher nannte man das Ladendiebstahl. Heute sei das die moderne Art zu bezahlen, witzelte der Vizepräsident des Kreditkartenunternehmens Visa, Jim McCarthy, vergangene Woche auf der IBM-Konferenz zum sogenannten Internet der Dinge. Zum Bezahlen, das war die Botschaft, braucht man keine einzige der inzwischen drei Milliarden Plastikkarten mehr, die Visa auf der ganzen Welt im Umlauf hat. Man braucht noch nicht einmal ein Smartphone, wie es noch für Bezahlanwendungen wie Apple Pay nötig ist. Es reicht irgendein vernetztes Gerät, das mit Hilfe von Watson selbst zum Verkaufspunkt, zum „Point of Sale“, werden kann. Das kann auch ein schwarzer Ring sein, wie ihn Jim McCarthy selbst an seiner Hand trägt. Mit ihm kann er schon jetzt eine Fahrt mit der Londoner U-Bahn oder einem New Yorker Taxi bezahlen. </w:t>
      </w:r>
    </w:p>
    <w:p w:rsidR="001A4DA3" w:rsidRPr="00A32A3E" w:rsidRDefault="001A4DA3" w:rsidP="00755B8C">
      <w:pPr>
        <w:pStyle w:val="Default"/>
        <w:spacing w:after="60"/>
        <w:jc w:val="both"/>
      </w:pPr>
      <w:r w:rsidRPr="00A32A3E">
        <w:t xml:space="preserve">Schätzungen zufolge soll es bis 2020 knapp 20 Milliarden solcher vernetzter Geräte geben, nicht nur die Klassiker wie Telefon oder Tablet, sondern auch Uhren, Autos oder Schuhe. […] </w:t>
      </w:r>
    </w:p>
    <w:p w:rsidR="001A4DA3" w:rsidRPr="00A32A3E" w:rsidRDefault="001A4DA3" w:rsidP="00755B8C">
      <w:pPr>
        <w:pStyle w:val="Default"/>
        <w:spacing w:after="60"/>
        <w:jc w:val="both"/>
      </w:pPr>
      <w:r w:rsidRPr="00A32A3E">
        <w:t>Fahren ist nur selten reines Vergnügen, oft ist es bloß Mittel zum Zweck. Auto-hersteller würden das gerne ändern, deshalb investieren sie viel Geld, um uns das Autofahren so angenehm wie möglich zu gestalten. IBM hat dafür viele Ideen, die technisch schon machbar sind, und veranschaulicht diese am Beispiel einer fiktiven Kundin: Allison, 35 Jahre alt, Mutter von zwei Kindern. Schon beim Einsteigen erkennt das System Allison, bringt den Sitz in ihre Lieblingsposition und die Tempe-</w:t>
      </w:r>
      <w:r w:rsidRPr="00A32A3E">
        <w:lastRenderedPageBreak/>
        <w:t xml:space="preserve">ratur auf die von ihr bevorzugten 23 Grad. Das ist kein Hexenwerk, sondern kann auf verschiedenen Wegen geschehen: über Kameras oder den Schlüssel zum Beispiel. </w:t>
      </w:r>
    </w:p>
    <w:p w:rsidR="001A4DA3" w:rsidRPr="00A32A3E" w:rsidRDefault="001A4DA3" w:rsidP="00755B8C">
      <w:pPr>
        <w:pStyle w:val="Default"/>
        <w:spacing w:after="60"/>
        <w:jc w:val="both"/>
        <w:rPr>
          <w:color w:val="auto"/>
        </w:rPr>
      </w:pPr>
      <w:r w:rsidRPr="00A32A3E">
        <w:t xml:space="preserve">Fahren muss Allison dann zwar selbst, aber als sie auf dem Weg von der Arbeit nach Hause unerwartet abbiegt, registriert Watson, dass sie wahrscheinlich ihre Kinder </w:t>
      </w:r>
      <w:r w:rsidRPr="00A32A3E">
        <w:rPr>
          <w:color w:val="auto"/>
        </w:rPr>
        <w:t xml:space="preserve">von der Schule abholen möchte, und errechnet dafür den schnellsten Weg. Umgehend schlägt die Software Alarm, weil es wegen eines Unfalls auf der Strecke zu Verzögerungen kommt. Fürsorglich wird der Nachwuchs über Handy informiert, dass sich Muttern verspätet. Kaum sitzen die Kinder wohlbehalten im Auto, macht Watson sie auf ein weiteres Problem aufmerksam: Gleich wird es regnen, deshalb droht das anberaumte Fußballtraining auszufallen. Ob es jetzt nicht eine klügere Idee sei, das Abendessen vorzuziehen, wirft das kognitive System ein – und hat auch schon die passende Pizzeria herausgesucht, in der die Familie auch sonst gerne isst. </w:t>
      </w:r>
    </w:p>
    <w:p w:rsidR="001A4DA3" w:rsidRPr="00A32A3E" w:rsidRDefault="001A4DA3" w:rsidP="00755B8C">
      <w:pPr>
        <w:pStyle w:val="Default"/>
        <w:spacing w:after="60"/>
        <w:jc w:val="both"/>
        <w:rPr>
          <w:color w:val="auto"/>
        </w:rPr>
      </w:pPr>
      <w:r w:rsidRPr="00A32A3E">
        <w:rPr>
          <w:color w:val="auto"/>
          <w:spacing w:val="-4"/>
        </w:rPr>
        <w:t>Das Beispiel zeigt: Natürlich geht es bei Watson auch darum, Gelegenheiten zum Konsum zu schaffen, deshalb ist das System für so viele Unternehmen interessant</w:t>
      </w:r>
      <w:r w:rsidRPr="00A32A3E">
        <w:rPr>
          <w:color w:val="auto"/>
        </w:rPr>
        <w:t xml:space="preserve">. […] </w:t>
      </w:r>
    </w:p>
    <w:p w:rsidR="001A4DA3" w:rsidRDefault="001A4DA3" w:rsidP="00755B8C">
      <w:pPr>
        <w:pStyle w:val="Default"/>
        <w:spacing w:after="60"/>
        <w:jc w:val="both"/>
        <w:rPr>
          <w:color w:val="auto"/>
        </w:rPr>
        <w:sectPr w:rsidR="001A4DA3" w:rsidSect="00A32A3E">
          <w:footnotePr>
            <w:numRestart w:val="eachSect"/>
          </w:footnotePr>
          <w:type w:val="continuous"/>
          <w:pgSz w:w="11906" w:h="16838"/>
          <w:pgMar w:top="1418" w:right="1418" w:bottom="1134" w:left="1418" w:header="709" w:footer="709" w:gutter="0"/>
          <w:lnNumType w:countBy="5" w:restart="newSection"/>
          <w:cols w:space="708"/>
          <w:docGrid w:linePitch="360"/>
        </w:sectPr>
      </w:pPr>
      <w:r w:rsidRPr="00A32A3E">
        <w:rPr>
          <w:color w:val="auto"/>
        </w:rPr>
        <w:t xml:space="preserve">Auch bei der Bekämpfung von Krebs und anderen schweren Krankheiten kann Watson helfen. Die Software greift dafür auf einen Berg von ungenutzten Daten zurück, die in Krankenakten oder in wissenschaftlichen Publikationen schlummern. Oft werden Krankheiten nämlich gar nicht erkannt, weil diese Informationen aus Zeitgründen nicht oder nicht richtig genutzt werden können. Wird Watson mit den Krankheitssymptomen eines Patienten gefüttert, sucht er nach dazu passenden Erkenntnissen aus der Kranken- und Familiengeschichte, berücksichtigt die aktuelle Medikation, kombiniert all das mit den Befunden aus Untersuchungen. Wenn es besonders kniffelig wird, durchforstet Watson wissenschaftliche Artikel nach Hinweisen, um die richtige Diagnose liefern zu können. Am Ende liefert er eine Liste mit möglichen Diagnosen und errechnet ihre Wahrscheinlichkeit. Auch Behand-lungsmethoden schlägt er vor. Das ist ebenfalls keine Zukunftsmusik mehr […] </w:t>
      </w:r>
    </w:p>
    <w:p w:rsidR="001A4DA3" w:rsidRDefault="001A4DA3" w:rsidP="001A4DA3">
      <w:pPr>
        <w:suppressLineNumbers/>
        <w:rPr>
          <w:sz w:val="20"/>
          <w:szCs w:val="20"/>
        </w:rPr>
      </w:pPr>
      <w:r>
        <w:rPr>
          <w:sz w:val="20"/>
          <w:szCs w:val="20"/>
        </w:rPr>
        <w:t>Budras, Corinna: Watsons Welt. In: Frankfurter Allgemeine Sonntagszeitung, 19. Februar 2017, Nr. 7, S. 23 (bearbeitete Fassung).</w:t>
      </w:r>
      <w:r w:rsidRPr="00A32A3E">
        <w:rPr>
          <w:noProof/>
          <w:lang w:eastAsia="de-DE"/>
        </w:rPr>
        <w:t xml:space="preserve"> </w:t>
      </w:r>
    </w:p>
    <w:p w:rsidR="001A4DA3" w:rsidRDefault="003331C4" w:rsidP="001A4DA3">
      <w:pPr>
        <w:suppressLineNumbers/>
        <w:rPr>
          <w:rFonts w:ascii="Arial" w:hAnsi="Arial" w:cs="Arial"/>
        </w:rPr>
      </w:pPr>
      <w:r>
        <w:rPr>
          <w:noProof/>
        </w:rPr>
        <w:pict>
          <v:shapetype id="_x0000_t202" coordsize="21600,21600" o:spt="202" path="m,l,21600r21600,l21600,xe">
            <v:stroke joinstyle="miter"/>
            <v:path gradientshapeok="t" o:connecttype="rect"/>
          </v:shapetype>
          <v:shape id="_x0000_s1027" type="#_x0000_t202" style="position:absolute;margin-left:86.25pt;margin-top:259.3pt;width:17.25pt;height:17.25pt;z-index:2516485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" filled="f" stroked="f">
            <v:textbox style="mso-next-textbox:#_x0000_s1027">
              <w:txbxContent>
                <w:p w:rsidR="001A4DA3" w:rsidRPr="00EA20D4" w:rsidRDefault="001A4DA3" w:rsidP="001A4DA3">
                  <w:pPr>
                    <w:rPr>
                      <w:sz w:val="20"/>
                      <w:szCs w:val="20"/>
                      <w:vertAlign w:val="superscript"/>
                    </w:rPr>
                  </w:pPr>
                  <w:r w:rsidRPr="00EA20D4">
                    <w:rPr>
                      <w:sz w:val="20"/>
                      <w:szCs w:val="20"/>
                      <w:vertAlign w:val="superscript"/>
                    </w:rPr>
                    <w:t>2</w:t>
                  </w:r>
                </w:p>
              </w:txbxContent>
            </v:textbox>
          </v:shape>
        </w:pict>
      </w:r>
      <w:r>
        <w:rPr>
          <w:noProof/>
        </w:rPr>
        <w:pict>
          <v:shape id="Textfeld 2" o:spid="_x0000_s1026" type="#_x0000_t202" style="position:absolute;margin-left:.35pt;margin-top:276.25pt;width:382.5pt;height:42.3pt;z-index:25164748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" strokecolor="white [3212]">
            <v:textbox style="mso-next-textbox:#Textfeld 2;mso-fit-shape-to-text:t">
              <w:txbxContent>
                <w:p w:rsidR="001A4DA3" w:rsidRDefault="001A4DA3" w:rsidP="001A4DA3">
                  <w:pPr>
                    <w:ind w:right="244"/>
                    <w:contextualSpacing/>
                    <w:rPr>
                      <w:sz w:val="20"/>
                      <w:szCs w:val="20"/>
                      <w:vertAlign w:val="superscript"/>
                    </w:rPr>
                  </w:pPr>
                  <w:r>
                    <w:rPr>
                      <w:sz w:val="20"/>
                      <w:szCs w:val="20"/>
                      <w:vertAlign w:val="superscript"/>
                    </w:rPr>
                    <w:t>_________________________________</w:t>
                  </w:r>
                </w:p>
                <w:p w:rsidR="001A4DA3" w:rsidRPr="00C03954" w:rsidRDefault="001A4DA3" w:rsidP="001A4DA3">
                  <w:pPr>
                    <w:ind w:right="244"/>
                    <w:contextualSpacing/>
                    <w:rPr>
                      <w:sz w:val="20"/>
                      <w:szCs w:val="20"/>
                    </w:rPr>
                  </w:pPr>
                  <w:r w:rsidRPr="006A4DC2">
                    <w:rPr>
                      <w:sz w:val="20"/>
                      <w:szCs w:val="20"/>
                      <w:vertAlign w:val="superscript"/>
                    </w:rPr>
                    <w:t>2</w:t>
                  </w:r>
                  <w:r>
                    <w:rPr>
                      <w:sz w:val="20"/>
                      <w:szCs w:val="20"/>
                      <w:vertAlign w:val="superscript"/>
                    </w:rPr>
                    <w:t xml:space="preserve"> </w:t>
                  </w:r>
                  <w:r w:rsidRPr="006458C6">
                    <w:rPr>
                      <w:i/>
                      <w:sz w:val="20"/>
                      <w:szCs w:val="20"/>
                    </w:rPr>
                    <w:t>PwC:</w:t>
                  </w:r>
                  <w:r w:rsidRPr="006458C6">
                    <w:rPr>
                      <w:sz w:val="20"/>
                      <w:szCs w:val="20"/>
                    </w:rPr>
                    <w:t xml:space="preserve"> PricewaterhouseCoopers (Wirtschaftsprüfungsgesellschaft)</w:t>
                  </w:r>
                </w:p>
              </w:txbxContent>
            </v:textbox>
          </v:shape>
        </w:pict>
      </w:r>
      <w:r w:rsidR="00755B8C">
        <w:rPr>
          <w:rFonts w:ascii="Arial" w:hAnsi="Arial" w:cs="Arial"/>
          <w:noProof/>
          <w:color w:val="000000"/>
          <w:sz w:val="20"/>
          <w:szCs w:val="20"/>
          <w:lang w:eastAsia="de-DE"/>
        </w:rPr>
        <w:drawing>
          <wp:inline distT="0" distB="0" distL="0" distR="0" wp14:anchorId="2FF0CD68" wp14:editId="4404CDF2">
            <wp:extent cx="4815228" cy="3533775"/>
            <wp:effectExtent l="19050" t="1905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fik_10674_hilft_kuenstliche_intelligenz_zukuenftige_herausforderungen_zu_meistern_n.jpg"/>
                    <pic:cNvPicPr/>
                  </pic:nvPicPr>
                  <pic:blipFill rotWithShape="1">
                    <a:blip r:embed="rId9">
                      <a:grayscl/>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2646"/>
                    <a:stretch/>
                  </pic:blipFill>
                  <pic:spPr bwMode="auto">
                    <a:xfrm>
                      <a:off x="0" y="0"/>
                      <a:ext cx="4817339" cy="353532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55B8C" w:rsidRDefault="00755B8C" w:rsidP="001A4DA3">
      <w:pPr>
        <w:suppressLineNumbers/>
        <w:rPr>
          <w:rFonts w:ascii="Arial" w:hAnsi="Arial" w:cs="Arial"/>
        </w:rPr>
      </w:pPr>
    </w:p>
    <w:p w:rsidR="00755B8C" w:rsidRDefault="00755B8C" w:rsidP="001A4DA3">
      <w:pPr>
        <w:suppressLineNumbers/>
        <w:rPr>
          <w:rFonts w:ascii="Arial" w:hAnsi="Arial" w:cs="Arial"/>
        </w:rPr>
      </w:pPr>
    </w:p>
    <w:tbl>
      <w:tblPr>
        <w:tblStyle w:val="Tabellenraster"/>
        <w:tblW w:w="0" w:type="auto"/>
        <w:jc w:val="center"/>
        <w:tblLook w:val="04A0" w:firstRow="1" w:lastRow="0" w:firstColumn="1" w:lastColumn="0" w:noHBand="0" w:noVBand="1"/>
      </w:tblPr>
      <w:tblGrid>
        <w:gridCol w:w="9286"/>
      </w:tblGrid>
      <w:tr w:rsidR="008D38A0" w:rsidRPr="005C7664" w:rsidTr="007D7BEE">
        <w:trPr>
          <w:jc w:val="center"/>
        </w:trPr>
        <w:tc>
          <w:tcPr>
            <w:tcW w:w="9286" w:type="dxa"/>
            <w:shd w:val="clear" w:color="auto" w:fill="D9D9D9" w:themeFill="background1" w:themeFillShade="D9"/>
            <w:tcMar>
              <w:top w:w="170" w:type="dxa"/>
              <w:bottom w:w="170" w:type="dxa"/>
            </w:tcMar>
          </w:tcPr>
          <w:p w:rsidR="008D38A0" w:rsidRPr="005C7664" w:rsidRDefault="008D38A0" w:rsidP="007D7BEE">
            <w:pPr>
              <w:pStyle w:val="berschrift3"/>
              <w:spacing w:before="0"/>
              <w:outlineLvl w:val="2"/>
              <w:rPr>
                <w:rFonts w:ascii="Arial" w:hAnsi="Arial" w:cs="Arial"/>
                <w:b/>
                <w:color w:val="auto"/>
              </w:rPr>
            </w:pPr>
            <w:r w:rsidRPr="005C7664">
              <w:rPr>
                <w:rFonts w:ascii="Arial" w:hAnsi="Arial" w:cs="Arial"/>
                <w:b/>
                <w:color w:val="auto"/>
              </w:rPr>
              <w:t xml:space="preserve">Aufgabe </w:t>
            </w:r>
            <w:r>
              <w:rPr>
                <w:rFonts w:ascii="Arial" w:hAnsi="Arial" w:cs="Arial"/>
                <w:b/>
                <w:color w:val="auto"/>
              </w:rPr>
              <w:t>1</w:t>
            </w:r>
          </w:p>
        </w:tc>
      </w:tr>
      <w:tr w:rsidR="008D38A0" w:rsidRPr="00CF6172" w:rsidTr="007D7BEE">
        <w:trPr>
          <w:jc w:val="center"/>
        </w:trPr>
        <w:tc>
          <w:tcPr>
            <w:tcW w:w="9286" w:type="dxa"/>
            <w:tcMar>
              <w:top w:w="170" w:type="dxa"/>
              <w:bottom w:w="57" w:type="dxa"/>
            </w:tcMar>
          </w:tcPr>
          <w:p w:rsidR="008D38A0" w:rsidRDefault="008D38A0" w:rsidP="008D38A0">
            <w:pPr>
              <w:pStyle w:val="Listenabsatz1"/>
              <w:spacing w:before="240"/>
              <w:ind w:left="567" w:right="567" w:hanging="567"/>
              <w:jc w:val="both"/>
              <w:rPr>
                <w:rFonts w:ascii="Arial" w:hAnsi="Arial" w:cs="Arial"/>
                <w:spacing w:val="-4"/>
                <w:sz w:val="24"/>
                <w:szCs w:val="24"/>
              </w:rPr>
            </w:pPr>
            <w:r>
              <w:rPr>
                <w:rFonts w:ascii="Arial" w:hAnsi="Arial" w:cs="Arial"/>
                <w:spacing w:val="-4"/>
                <w:sz w:val="24"/>
                <w:szCs w:val="24"/>
              </w:rPr>
              <w:tab/>
              <w:t>Im Text wird ein modernes Verfahren beschrieben,</w:t>
            </w:r>
            <w:r w:rsidRPr="00CD36F2">
              <w:rPr>
                <w:rFonts w:ascii="Arial" w:hAnsi="Arial" w:cs="Arial"/>
                <w:spacing w:val="-4"/>
                <w:sz w:val="24"/>
                <w:szCs w:val="24"/>
              </w:rPr>
              <w:t xml:space="preserve"> </w:t>
            </w:r>
            <w:r>
              <w:rPr>
                <w:rFonts w:ascii="Arial" w:hAnsi="Arial" w:cs="Arial"/>
                <w:spacing w:val="-4"/>
                <w:sz w:val="24"/>
                <w:szCs w:val="24"/>
              </w:rPr>
              <w:t>Einkäufe oder Dienstleistungen zu bezahlen.</w:t>
            </w:r>
          </w:p>
          <w:p w:rsidR="008D38A0" w:rsidRDefault="008D38A0" w:rsidP="008D38A0">
            <w:pPr>
              <w:pStyle w:val="Listenabsatz1"/>
              <w:spacing w:after="0"/>
              <w:ind w:left="568" w:right="284" w:hanging="284"/>
              <w:rPr>
                <w:rFonts w:ascii="Arial" w:hAnsi="Arial" w:cs="Arial"/>
                <w:spacing w:val="-4"/>
                <w:sz w:val="24"/>
                <w:szCs w:val="24"/>
              </w:rPr>
            </w:pPr>
            <w:r>
              <w:rPr>
                <w:rFonts w:ascii="Arial" w:hAnsi="Arial" w:cs="Arial"/>
                <w:spacing w:val="-4"/>
                <w:sz w:val="24"/>
                <w:szCs w:val="24"/>
              </w:rPr>
              <w:t>a) Stellen Sie mit eigenen Worten zwei Vorteile dieses Verfahrens dar.</w:t>
            </w:r>
          </w:p>
          <w:p w:rsidR="008D38A0" w:rsidRPr="00261111" w:rsidRDefault="008D38A0" w:rsidP="008D38A0">
            <w:pPr>
              <w:pStyle w:val="Listenabsatz1"/>
              <w:spacing w:after="0"/>
              <w:ind w:left="568" w:right="284" w:hanging="284"/>
              <w:rPr>
                <w:rFonts w:ascii="Arial" w:hAnsi="Arial" w:cs="Arial"/>
                <w:spacing w:val="-4"/>
                <w:sz w:val="16"/>
                <w:szCs w:val="16"/>
              </w:rPr>
            </w:pPr>
          </w:p>
          <w:p w:rsidR="008D38A0" w:rsidRPr="00261111" w:rsidRDefault="008D38A0" w:rsidP="008D38A0">
            <w:pPr>
              <w:pStyle w:val="Listenabsatz1"/>
              <w:spacing w:after="0"/>
              <w:ind w:left="568" w:right="284" w:hanging="284"/>
              <w:rPr>
                <w:rFonts w:ascii="Arial" w:hAnsi="Arial" w:cs="Arial"/>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8D38A0" w:rsidRPr="00823EF8" w:rsidTr="007D7BEE">
              <w:trPr>
                <w:trHeight w:val="510"/>
              </w:trPr>
              <w:tc>
                <w:tcPr>
                  <w:tcW w:w="8080" w:type="dxa"/>
                  <w:tcBorders>
                    <w:left w:val="nil"/>
                    <w:right w:val="nil"/>
                  </w:tcBorders>
                </w:tcPr>
                <w:p w:rsidR="008D38A0" w:rsidRPr="00823EF8" w:rsidRDefault="008D38A0" w:rsidP="008D38A0">
                  <w:pPr>
                    <w:spacing w:line="360" w:lineRule="auto"/>
                    <w:rPr>
                      <w:highlight w:val="yellow"/>
                    </w:rPr>
                  </w:pPr>
                </w:p>
              </w:tc>
            </w:tr>
            <w:tr w:rsidR="008D38A0" w:rsidRPr="00823EF8" w:rsidTr="007D7BEE">
              <w:trPr>
                <w:trHeight w:val="510"/>
              </w:trPr>
              <w:tc>
                <w:tcPr>
                  <w:tcW w:w="8080" w:type="dxa"/>
                  <w:tcBorders>
                    <w:left w:val="nil"/>
                    <w:right w:val="nil"/>
                  </w:tcBorders>
                </w:tcPr>
                <w:p w:rsidR="008D38A0" w:rsidRPr="00823EF8" w:rsidRDefault="008D38A0" w:rsidP="008D38A0">
                  <w:pPr>
                    <w:spacing w:line="360" w:lineRule="auto"/>
                    <w:rPr>
                      <w:highlight w:val="yellow"/>
                    </w:rPr>
                  </w:pPr>
                </w:p>
              </w:tc>
            </w:tr>
            <w:tr w:rsidR="008D38A0" w:rsidRPr="00823EF8" w:rsidTr="007D7BEE">
              <w:trPr>
                <w:trHeight w:val="510"/>
              </w:trPr>
              <w:tc>
                <w:tcPr>
                  <w:tcW w:w="8080" w:type="dxa"/>
                  <w:tcBorders>
                    <w:left w:val="nil"/>
                    <w:right w:val="nil"/>
                  </w:tcBorders>
                </w:tcPr>
                <w:p w:rsidR="008D38A0" w:rsidRPr="00823EF8" w:rsidRDefault="008D38A0" w:rsidP="008D38A0">
                  <w:pPr>
                    <w:spacing w:line="360" w:lineRule="auto"/>
                    <w:rPr>
                      <w:highlight w:val="yellow"/>
                    </w:rPr>
                  </w:pPr>
                </w:p>
              </w:tc>
            </w:tr>
            <w:tr w:rsidR="008D38A0" w:rsidRPr="00823EF8" w:rsidTr="007D7BEE">
              <w:trPr>
                <w:trHeight w:val="510"/>
              </w:trPr>
              <w:tc>
                <w:tcPr>
                  <w:tcW w:w="8080" w:type="dxa"/>
                  <w:tcBorders>
                    <w:left w:val="nil"/>
                    <w:right w:val="nil"/>
                  </w:tcBorders>
                </w:tcPr>
                <w:p w:rsidR="008D38A0" w:rsidRPr="00823EF8" w:rsidRDefault="008D38A0" w:rsidP="008D38A0">
                  <w:pPr>
                    <w:spacing w:line="360" w:lineRule="auto"/>
                    <w:rPr>
                      <w:highlight w:val="yellow"/>
                    </w:rPr>
                  </w:pPr>
                </w:p>
              </w:tc>
            </w:tr>
          </w:tbl>
          <w:p w:rsidR="008D38A0" w:rsidRPr="00E73DE9" w:rsidRDefault="008D38A0" w:rsidP="008D38A0">
            <w:pPr>
              <w:tabs>
                <w:tab w:val="right" w:pos="9072"/>
              </w:tabs>
              <w:spacing w:before="240"/>
              <w:rPr>
                <w:sz w:val="20"/>
                <w:szCs w:val="20"/>
              </w:rPr>
            </w:pPr>
            <w:r w:rsidRPr="00E73DE9">
              <w:rPr>
                <w:sz w:val="20"/>
                <w:szCs w:val="20"/>
              </w:rPr>
              <w:tab/>
            </w:r>
          </w:p>
          <w:p w:rsidR="008D38A0" w:rsidRPr="00B657F2" w:rsidRDefault="008D38A0" w:rsidP="008D38A0">
            <w:pPr>
              <w:rPr>
                <w:sz w:val="16"/>
                <w:szCs w:val="16"/>
              </w:rPr>
            </w:pPr>
          </w:p>
          <w:p w:rsidR="008D38A0" w:rsidRPr="001A4DA3" w:rsidRDefault="008D38A0" w:rsidP="008D38A0">
            <w:pPr>
              <w:ind w:left="567" w:right="851" w:hanging="283"/>
              <w:rPr>
                <w:rFonts w:ascii="Arial" w:hAnsi="Arial" w:cs="Arial"/>
                <w:sz w:val="24"/>
                <w:szCs w:val="24"/>
              </w:rPr>
            </w:pPr>
            <w:r w:rsidRPr="001A4DA3">
              <w:rPr>
                <w:rFonts w:ascii="Arial" w:hAnsi="Arial" w:cs="Arial"/>
                <w:sz w:val="24"/>
                <w:szCs w:val="24"/>
              </w:rPr>
              <w:t>b)</w:t>
            </w:r>
            <w:r w:rsidRPr="001A4DA3">
              <w:rPr>
                <w:rFonts w:ascii="Arial" w:hAnsi="Arial" w:cs="Arial"/>
                <w:sz w:val="24"/>
                <w:szCs w:val="24"/>
              </w:rPr>
              <w:tab/>
              <w:t>Belegen Sie mithilfe eines Arguments, dass dieses Verfahren auch Nachteile mit sich bringt.</w:t>
            </w:r>
          </w:p>
          <w:p w:rsidR="008D38A0" w:rsidRPr="00261111" w:rsidRDefault="008D38A0" w:rsidP="008D38A0">
            <w:pPr>
              <w:ind w:left="567" w:right="851" w:hanging="283"/>
              <w:rPr>
                <w:sz w:val="16"/>
                <w:szCs w:val="16"/>
              </w:rPr>
            </w:pPr>
          </w:p>
          <w:p w:rsidR="008D38A0" w:rsidRPr="00261111" w:rsidRDefault="008D38A0" w:rsidP="008D38A0">
            <w:pPr>
              <w:tabs>
                <w:tab w:val="left" w:pos="3364"/>
              </w:tabs>
              <w:spacing w:line="274" w:lineRule="auto"/>
              <w:ind w:left="425" w:right="851"/>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8D38A0" w:rsidRPr="00823EF8" w:rsidTr="007D7BEE">
              <w:trPr>
                <w:trHeight w:val="510"/>
              </w:trPr>
              <w:tc>
                <w:tcPr>
                  <w:tcW w:w="8080" w:type="dxa"/>
                  <w:tcBorders>
                    <w:left w:val="nil"/>
                    <w:right w:val="nil"/>
                  </w:tcBorders>
                </w:tcPr>
                <w:p w:rsidR="008D38A0" w:rsidRPr="00823EF8" w:rsidRDefault="008D38A0" w:rsidP="008D38A0">
                  <w:pPr>
                    <w:spacing w:line="360" w:lineRule="auto"/>
                    <w:rPr>
                      <w:highlight w:val="yellow"/>
                    </w:rPr>
                  </w:pPr>
                </w:p>
              </w:tc>
            </w:tr>
            <w:tr w:rsidR="008D38A0" w:rsidRPr="00823EF8" w:rsidTr="007D7BEE">
              <w:trPr>
                <w:trHeight w:val="510"/>
              </w:trPr>
              <w:tc>
                <w:tcPr>
                  <w:tcW w:w="8080" w:type="dxa"/>
                  <w:tcBorders>
                    <w:left w:val="nil"/>
                    <w:right w:val="nil"/>
                  </w:tcBorders>
                </w:tcPr>
                <w:p w:rsidR="008D38A0" w:rsidRPr="00823EF8" w:rsidRDefault="008D38A0" w:rsidP="008D38A0">
                  <w:pPr>
                    <w:spacing w:line="360" w:lineRule="auto"/>
                    <w:rPr>
                      <w:highlight w:val="yellow"/>
                    </w:rPr>
                  </w:pPr>
                </w:p>
              </w:tc>
            </w:tr>
            <w:tr w:rsidR="008D38A0" w:rsidRPr="00823EF8" w:rsidTr="007D7BEE">
              <w:trPr>
                <w:trHeight w:val="510"/>
              </w:trPr>
              <w:tc>
                <w:tcPr>
                  <w:tcW w:w="8080" w:type="dxa"/>
                  <w:tcBorders>
                    <w:left w:val="nil"/>
                    <w:right w:val="nil"/>
                  </w:tcBorders>
                </w:tcPr>
                <w:p w:rsidR="008D38A0" w:rsidRPr="00823EF8" w:rsidRDefault="008D38A0" w:rsidP="008D38A0">
                  <w:pPr>
                    <w:spacing w:line="360" w:lineRule="auto"/>
                    <w:rPr>
                      <w:highlight w:val="yellow"/>
                    </w:rPr>
                  </w:pPr>
                </w:p>
              </w:tc>
            </w:tr>
            <w:tr w:rsidR="008D38A0" w:rsidRPr="00823EF8" w:rsidTr="007D7BEE">
              <w:trPr>
                <w:trHeight w:val="510"/>
              </w:trPr>
              <w:tc>
                <w:tcPr>
                  <w:tcW w:w="8080" w:type="dxa"/>
                  <w:tcBorders>
                    <w:left w:val="nil"/>
                    <w:right w:val="nil"/>
                  </w:tcBorders>
                </w:tcPr>
                <w:p w:rsidR="008D38A0" w:rsidRPr="00823EF8" w:rsidRDefault="008D38A0" w:rsidP="008D38A0">
                  <w:pPr>
                    <w:spacing w:line="360" w:lineRule="auto"/>
                    <w:rPr>
                      <w:highlight w:val="yellow"/>
                    </w:rPr>
                  </w:pPr>
                </w:p>
              </w:tc>
            </w:tr>
          </w:tbl>
          <w:p w:rsidR="008D38A0" w:rsidRPr="00CF6172" w:rsidRDefault="008D38A0" w:rsidP="007D7BEE">
            <w:pPr>
              <w:ind w:right="567"/>
              <w:rPr>
                <w:rFonts w:ascii="Arial" w:hAnsi="Arial" w:cs="Arial"/>
                <w:sz w:val="16"/>
                <w:szCs w:val="16"/>
              </w:rPr>
            </w:pPr>
          </w:p>
        </w:tc>
      </w:tr>
    </w:tbl>
    <w:p w:rsidR="008D38A0" w:rsidRDefault="008D38A0" w:rsidP="001A4DA3">
      <w:pPr>
        <w:pStyle w:val="Listenabsatz1"/>
        <w:spacing w:before="240"/>
        <w:ind w:left="567" w:right="567" w:hanging="567"/>
        <w:jc w:val="both"/>
        <w:rPr>
          <w:rFonts w:ascii="Arial" w:hAnsi="Arial" w:cs="Arial"/>
          <w:spacing w:val="-4"/>
          <w:sz w:val="24"/>
          <w:szCs w:val="24"/>
        </w:rPr>
      </w:pPr>
    </w:p>
    <w:p w:rsidR="001A4DA3" w:rsidRDefault="001A4DA3" w:rsidP="008D38A0">
      <w:pPr>
        <w:pStyle w:val="Listenabsatz1"/>
        <w:spacing w:before="240"/>
        <w:ind w:left="567" w:right="567" w:hanging="567"/>
        <w:jc w:val="both"/>
        <w:rPr>
          <w:rFonts w:ascii="Arial" w:hAnsi="Arial" w:cs="Arial"/>
          <w:spacing w:val="-4"/>
          <w:sz w:val="24"/>
          <w:szCs w:val="24"/>
        </w:rPr>
      </w:pPr>
    </w:p>
    <w:p w:rsidR="008D38A0" w:rsidRDefault="008D38A0" w:rsidP="008D38A0">
      <w:pPr>
        <w:pStyle w:val="Listenabsatz1"/>
        <w:spacing w:before="240"/>
        <w:ind w:left="567" w:right="567" w:hanging="567"/>
        <w:jc w:val="both"/>
        <w:rPr>
          <w:rFonts w:ascii="Arial" w:hAnsi="Arial" w:cs="Arial"/>
          <w:spacing w:val="-4"/>
          <w:sz w:val="24"/>
          <w:szCs w:val="24"/>
        </w:rPr>
      </w:pPr>
    </w:p>
    <w:p w:rsidR="008D38A0" w:rsidRDefault="008D38A0" w:rsidP="008D38A0">
      <w:pPr>
        <w:pStyle w:val="Listenabsatz1"/>
        <w:spacing w:before="240"/>
        <w:ind w:left="567" w:right="567" w:hanging="567"/>
        <w:jc w:val="both"/>
        <w:rPr>
          <w:rFonts w:ascii="Arial" w:hAnsi="Arial" w:cs="Arial"/>
          <w:spacing w:val="-4"/>
          <w:sz w:val="24"/>
          <w:szCs w:val="24"/>
        </w:rPr>
      </w:pPr>
    </w:p>
    <w:p w:rsidR="008D38A0" w:rsidRDefault="008D38A0" w:rsidP="008D38A0">
      <w:pPr>
        <w:pStyle w:val="Listenabsatz1"/>
        <w:spacing w:before="240"/>
        <w:ind w:left="567" w:right="567" w:hanging="567"/>
        <w:jc w:val="both"/>
        <w:rPr>
          <w:rFonts w:ascii="Arial" w:hAnsi="Arial" w:cs="Arial"/>
          <w:spacing w:val="-4"/>
          <w:sz w:val="24"/>
          <w:szCs w:val="24"/>
        </w:rPr>
      </w:pPr>
    </w:p>
    <w:p w:rsidR="008D38A0" w:rsidRDefault="008D38A0" w:rsidP="008D38A0">
      <w:pPr>
        <w:pStyle w:val="Listenabsatz1"/>
        <w:spacing w:before="240"/>
        <w:ind w:left="567" w:right="567" w:hanging="567"/>
        <w:jc w:val="both"/>
        <w:rPr>
          <w:rFonts w:ascii="Arial" w:hAnsi="Arial" w:cs="Arial"/>
          <w:spacing w:val="-4"/>
          <w:sz w:val="24"/>
          <w:szCs w:val="24"/>
        </w:rPr>
      </w:pPr>
    </w:p>
    <w:p w:rsidR="008D38A0" w:rsidRDefault="008D38A0" w:rsidP="008D38A0">
      <w:pPr>
        <w:pStyle w:val="Listenabsatz1"/>
        <w:spacing w:before="240"/>
        <w:ind w:left="567" w:right="567" w:hanging="567"/>
        <w:jc w:val="both"/>
        <w:rPr>
          <w:rFonts w:ascii="Arial" w:hAnsi="Arial" w:cs="Arial"/>
          <w:spacing w:val="-4"/>
          <w:sz w:val="24"/>
          <w:szCs w:val="24"/>
        </w:rPr>
      </w:pPr>
    </w:p>
    <w:p w:rsidR="008D38A0" w:rsidRDefault="008D38A0" w:rsidP="008D38A0">
      <w:pPr>
        <w:pStyle w:val="Listenabsatz1"/>
        <w:spacing w:before="240"/>
        <w:ind w:left="567" w:right="567" w:hanging="567"/>
        <w:jc w:val="both"/>
        <w:rPr>
          <w:rFonts w:ascii="Arial" w:hAnsi="Arial" w:cs="Arial"/>
          <w:spacing w:val="-4"/>
          <w:sz w:val="24"/>
          <w:szCs w:val="24"/>
        </w:rPr>
      </w:pPr>
    </w:p>
    <w:p w:rsidR="008D38A0" w:rsidRDefault="008D38A0" w:rsidP="008D38A0">
      <w:pPr>
        <w:pStyle w:val="Listenabsatz1"/>
        <w:spacing w:before="240"/>
        <w:ind w:left="567" w:right="567" w:hanging="567"/>
        <w:jc w:val="both"/>
        <w:rPr>
          <w:rFonts w:ascii="Arial" w:hAnsi="Arial" w:cs="Arial"/>
          <w:spacing w:val="-4"/>
          <w:sz w:val="24"/>
          <w:szCs w:val="24"/>
        </w:rPr>
      </w:pPr>
    </w:p>
    <w:p w:rsidR="008D38A0" w:rsidRDefault="008D38A0" w:rsidP="008D38A0">
      <w:pPr>
        <w:pStyle w:val="Listenabsatz1"/>
        <w:spacing w:before="240"/>
        <w:ind w:left="567" w:right="567" w:hanging="567"/>
        <w:jc w:val="both"/>
        <w:rPr>
          <w:rFonts w:ascii="Arial" w:hAnsi="Arial" w:cs="Arial"/>
          <w:spacing w:val="-4"/>
          <w:sz w:val="24"/>
          <w:szCs w:val="24"/>
        </w:rPr>
      </w:pPr>
    </w:p>
    <w:p w:rsidR="008D38A0" w:rsidRDefault="008D38A0" w:rsidP="008D38A0">
      <w:pPr>
        <w:pStyle w:val="Listenabsatz1"/>
        <w:spacing w:before="240"/>
        <w:ind w:left="567" w:right="567" w:hanging="567"/>
        <w:jc w:val="both"/>
        <w:rPr>
          <w:rFonts w:ascii="Arial" w:hAnsi="Arial" w:cs="Arial"/>
          <w:spacing w:val="-4"/>
          <w:sz w:val="24"/>
          <w:szCs w:val="24"/>
        </w:rPr>
      </w:pPr>
    </w:p>
    <w:tbl>
      <w:tblPr>
        <w:tblStyle w:val="Tabellenraster"/>
        <w:tblW w:w="0" w:type="auto"/>
        <w:jc w:val="center"/>
        <w:tblLook w:val="04A0" w:firstRow="1" w:lastRow="0" w:firstColumn="1" w:lastColumn="0" w:noHBand="0" w:noVBand="1"/>
      </w:tblPr>
      <w:tblGrid>
        <w:gridCol w:w="9286"/>
      </w:tblGrid>
      <w:tr w:rsidR="008D38A0" w:rsidRPr="005C7664" w:rsidTr="007D7BEE">
        <w:trPr>
          <w:jc w:val="center"/>
        </w:trPr>
        <w:tc>
          <w:tcPr>
            <w:tcW w:w="9286" w:type="dxa"/>
            <w:shd w:val="clear" w:color="auto" w:fill="D9D9D9" w:themeFill="background1" w:themeFillShade="D9"/>
            <w:tcMar>
              <w:top w:w="170" w:type="dxa"/>
              <w:bottom w:w="170" w:type="dxa"/>
            </w:tcMar>
          </w:tcPr>
          <w:p w:rsidR="008D38A0" w:rsidRPr="005C7664" w:rsidRDefault="008D38A0" w:rsidP="008D38A0">
            <w:pPr>
              <w:pStyle w:val="berschrift3"/>
              <w:spacing w:before="0"/>
              <w:outlineLvl w:val="2"/>
              <w:rPr>
                <w:rFonts w:ascii="Arial" w:hAnsi="Arial" w:cs="Arial"/>
                <w:b/>
                <w:color w:val="auto"/>
              </w:rPr>
            </w:pPr>
            <w:r w:rsidRPr="005C7664">
              <w:rPr>
                <w:rFonts w:ascii="Arial" w:hAnsi="Arial" w:cs="Arial"/>
                <w:b/>
                <w:color w:val="auto"/>
              </w:rPr>
              <w:lastRenderedPageBreak/>
              <w:t xml:space="preserve">Aufgabe </w:t>
            </w:r>
            <w:r>
              <w:rPr>
                <w:rFonts w:ascii="Arial" w:hAnsi="Arial" w:cs="Arial"/>
                <w:b/>
                <w:color w:val="auto"/>
              </w:rPr>
              <w:t>2</w:t>
            </w:r>
          </w:p>
        </w:tc>
      </w:tr>
      <w:tr w:rsidR="008D38A0" w:rsidRPr="00CF6172" w:rsidTr="007D7BEE">
        <w:trPr>
          <w:jc w:val="center"/>
        </w:trPr>
        <w:tc>
          <w:tcPr>
            <w:tcW w:w="9286" w:type="dxa"/>
            <w:tcMar>
              <w:top w:w="170" w:type="dxa"/>
              <w:bottom w:w="57" w:type="dxa"/>
            </w:tcMar>
          </w:tcPr>
          <w:p w:rsidR="008D38A0" w:rsidRDefault="008D38A0" w:rsidP="008D38A0">
            <w:pPr>
              <w:pStyle w:val="Listenabsatz1"/>
              <w:tabs>
                <w:tab w:val="left" w:pos="567"/>
              </w:tabs>
              <w:spacing w:before="60"/>
              <w:ind w:left="567" w:right="567" w:hanging="567"/>
              <w:contextualSpacing w:val="0"/>
              <w:jc w:val="both"/>
              <w:rPr>
                <w:rFonts w:ascii="Arial" w:hAnsi="Arial" w:cs="Arial"/>
                <w:sz w:val="24"/>
                <w:szCs w:val="24"/>
              </w:rPr>
            </w:pPr>
            <w:r>
              <w:rPr>
                <w:rFonts w:ascii="Arial" w:hAnsi="Arial" w:cs="Arial"/>
                <w:sz w:val="24"/>
                <w:szCs w:val="24"/>
              </w:rPr>
              <w:tab/>
              <w:t>Der Text informiert über die Möglichkeiten des Einsatzes künstlicher Intelligenz im Alltag und wertet zugleich.</w:t>
            </w:r>
          </w:p>
          <w:p w:rsidR="008D38A0" w:rsidRDefault="008D38A0" w:rsidP="008D38A0">
            <w:pPr>
              <w:pStyle w:val="Listenabsatz1"/>
              <w:ind w:left="567" w:right="423"/>
              <w:jc w:val="both"/>
              <w:rPr>
                <w:rFonts w:ascii="Arial" w:hAnsi="Arial" w:cs="Arial"/>
                <w:sz w:val="24"/>
                <w:szCs w:val="24"/>
              </w:rPr>
            </w:pPr>
            <w:r>
              <w:rPr>
                <w:rFonts w:ascii="Arial" w:hAnsi="Arial" w:cs="Arial"/>
                <w:sz w:val="24"/>
                <w:szCs w:val="24"/>
              </w:rPr>
              <w:t>Zitieren Sie zwei wertende Textstellen aus den Zeilen 27 – 46.</w:t>
            </w:r>
          </w:p>
          <w:tbl>
            <w:tblPr>
              <w:tblStyle w:val="Tabellenraster"/>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8D38A0" w:rsidTr="007D7BEE">
              <w:trPr>
                <w:trHeight w:val="510"/>
              </w:trPr>
              <w:tc>
                <w:tcPr>
                  <w:tcW w:w="8080" w:type="dxa"/>
                </w:tcPr>
                <w:p w:rsidR="008D38A0" w:rsidRDefault="008D38A0" w:rsidP="008D38A0">
                  <w:pPr>
                    <w:pStyle w:val="Listenabsatz1"/>
                    <w:ind w:left="0" w:right="423"/>
                    <w:rPr>
                      <w:rFonts w:ascii="Arial" w:hAnsi="Arial" w:cs="Arial"/>
                      <w:sz w:val="24"/>
                      <w:szCs w:val="24"/>
                    </w:rPr>
                  </w:pPr>
                </w:p>
              </w:tc>
            </w:tr>
            <w:tr w:rsidR="008D38A0" w:rsidTr="007D7BEE">
              <w:trPr>
                <w:trHeight w:val="510"/>
              </w:trPr>
              <w:tc>
                <w:tcPr>
                  <w:tcW w:w="8080" w:type="dxa"/>
                </w:tcPr>
                <w:p w:rsidR="008D38A0" w:rsidRDefault="008D38A0" w:rsidP="008D38A0">
                  <w:pPr>
                    <w:pStyle w:val="Listenabsatz1"/>
                    <w:ind w:left="0" w:right="423"/>
                    <w:rPr>
                      <w:rFonts w:ascii="Arial" w:hAnsi="Arial" w:cs="Arial"/>
                      <w:sz w:val="24"/>
                      <w:szCs w:val="24"/>
                    </w:rPr>
                  </w:pPr>
                </w:p>
              </w:tc>
            </w:tr>
            <w:tr w:rsidR="008D38A0" w:rsidTr="007D7BEE">
              <w:trPr>
                <w:trHeight w:val="510"/>
              </w:trPr>
              <w:tc>
                <w:tcPr>
                  <w:tcW w:w="8080" w:type="dxa"/>
                </w:tcPr>
                <w:p w:rsidR="008D38A0" w:rsidRDefault="008D38A0" w:rsidP="008D38A0">
                  <w:pPr>
                    <w:pStyle w:val="Listenabsatz1"/>
                    <w:ind w:left="0" w:right="423"/>
                    <w:rPr>
                      <w:rFonts w:ascii="Arial" w:hAnsi="Arial" w:cs="Arial"/>
                      <w:sz w:val="24"/>
                      <w:szCs w:val="24"/>
                    </w:rPr>
                  </w:pPr>
                </w:p>
              </w:tc>
            </w:tr>
            <w:tr w:rsidR="008D38A0" w:rsidTr="007D7BEE">
              <w:trPr>
                <w:trHeight w:val="510"/>
              </w:trPr>
              <w:tc>
                <w:tcPr>
                  <w:tcW w:w="8080" w:type="dxa"/>
                </w:tcPr>
                <w:p w:rsidR="008D38A0" w:rsidRDefault="008D38A0" w:rsidP="008D38A0">
                  <w:pPr>
                    <w:pStyle w:val="Listenabsatz1"/>
                    <w:ind w:left="0" w:right="423"/>
                    <w:rPr>
                      <w:rFonts w:ascii="Arial" w:hAnsi="Arial" w:cs="Arial"/>
                      <w:sz w:val="24"/>
                      <w:szCs w:val="24"/>
                    </w:rPr>
                  </w:pPr>
                </w:p>
              </w:tc>
            </w:tr>
            <w:tr w:rsidR="008D38A0" w:rsidTr="007D7BEE">
              <w:trPr>
                <w:trHeight w:val="510"/>
              </w:trPr>
              <w:tc>
                <w:tcPr>
                  <w:tcW w:w="8080" w:type="dxa"/>
                </w:tcPr>
                <w:p w:rsidR="008D38A0" w:rsidRDefault="008D38A0" w:rsidP="008D38A0">
                  <w:pPr>
                    <w:pStyle w:val="Listenabsatz1"/>
                    <w:ind w:left="0" w:right="423"/>
                    <w:rPr>
                      <w:rFonts w:ascii="Arial" w:hAnsi="Arial" w:cs="Arial"/>
                      <w:sz w:val="24"/>
                      <w:szCs w:val="24"/>
                    </w:rPr>
                  </w:pPr>
                </w:p>
              </w:tc>
            </w:tr>
          </w:tbl>
          <w:p w:rsidR="008D38A0" w:rsidRPr="00CF6172" w:rsidRDefault="008D38A0" w:rsidP="007D7BEE">
            <w:pPr>
              <w:ind w:right="567"/>
              <w:rPr>
                <w:rFonts w:ascii="Arial" w:hAnsi="Arial" w:cs="Arial"/>
                <w:sz w:val="16"/>
                <w:szCs w:val="16"/>
              </w:rPr>
            </w:pPr>
          </w:p>
        </w:tc>
      </w:tr>
    </w:tbl>
    <w:p w:rsidR="001A4DA3" w:rsidRDefault="001A4DA3" w:rsidP="001A4DA3">
      <w:pPr>
        <w:rPr>
          <w:i/>
          <w:sz w:val="16"/>
          <w:szCs w:val="16"/>
          <w:highlight w:val="yellow"/>
        </w:rPr>
      </w:pPr>
    </w:p>
    <w:tbl>
      <w:tblPr>
        <w:tblStyle w:val="Tabellenraster"/>
        <w:tblW w:w="0" w:type="auto"/>
        <w:jc w:val="center"/>
        <w:tblLook w:val="04A0" w:firstRow="1" w:lastRow="0" w:firstColumn="1" w:lastColumn="0" w:noHBand="0" w:noVBand="1"/>
      </w:tblPr>
      <w:tblGrid>
        <w:gridCol w:w="9286"/>
      </w:tblGrid>
      <w:tr w:rsidR="008D38A0" w:rsidRPr="005C7664" w:rsidTr="007D7BEE">
        <w:trPr>
          <w:jc w:val="center"/>
        </w:trPr>
        <w:tc>
          <w:tcPr>
            <w:tcW w:w="9286" w:type="dxa"/>
            <w:shd w:val="clear" w:color="auto" w:fill="D9D9D9" w:themeFill="background1" w:themeFillShade="D9"/>
            <w:tcMar>
              <w:top w:w="170" w:type="dxa"/>
              <w:bottom w:w="170" w:type="dxa"/>
            </w:tcMar>
          </w:tcPr>
          <w:p w:rsidR="008D38A0" w:rsidRPr="005C7664" w:rsidRDefault="008D38A0" w:rsidP="008D38A0">
            <w:pPr>
              <w:pStyle w:val="berschrift3"/>
              <w:spacing w:before="0"/>
              <w:outlineLvl w:val="2"/>
              <w:rPr>
                <w:rFonts w:ascii="Arial" w:hAnsi="Arial" w:cs="Arial"/>
                <w:b/>
                <w:color w:val="auto"/>
              </w:rPr>
            </w:pPr>
            <w:r w:rsidRPr="005C7664">
              <w:rPr>
                <w:rFonts w:ascii="Arial" w:hAnsi="Arial" w:cs="Arial"/>
                <w:b/>
                <w:color w:val="auto"/>
              </w:rPr>
              <w:t xml:space="preserve">Aufgabe </w:t>
            </w:r>
            <w:r>
              <w:rPr>
                <w:rFonts w:ascii="Arial" w:hAnsi="Arial" w:cs="Arial"/>
                <w:b/>
                <w:color w:val="auto"/>
              </w:rPr>
              <w:t>3</w:t>
            </w:r>
          </w:p>
        </w:tc>
      </w:tr>
      <w:tr w:rsidR="008D38A0" w:rsidRPr="00CF6172" w:rsidTr="007D7BEE">
        <w:trPr>
          <w:jc w:val="center"/>
        </w:trPr>
        <w:tc>
          <w:tcPr>
            <w:tcW w:w="9286" w:type="dxa"/>
            <w:tcMar>
              <w:top w:w="170" w:type="dxa"/>
              <w:bottom w:w="57" w:type="dxa"/>
            </w:tcMar>
          </w:tcPr>
          <w:p w:rsidR="008D38A0" w:rsidRPr="00E73DE9" w:rsidRDefault="008D38A0" w:rsidP="008D38A0">
            <w:pPr>
              <w:pStyle w:val="Listenabsatz1"/>
              <w:numPr>
                <w:ilvl w:val="0"/>
                <w:numId w:val="7"/>
              </w:numPr>
              <w:tabs>
                <w:tab w:val="left" w:pos="8505"/>
              </w:tabs>
              <w:spacing w:line="269" w:lineRule="auto"/>
              <w:ind w:left="567" w:right="567" w:hanging="567"/>
              <w:jc w:val="both"/>
              <w:rPr>
                <w:rFonts w:ascii="Arial" w:hAnsi="Arial" w:cs="Arial"/>
                <w:sz w:val="24"/>
                <w:szCs w:val="24"/>
              </w:rPr>
            </w:pPr>
            <w:r w:rsidRPr="00E73DE9">
              <w:rPr>
                <w:rFonts w:ascii="Arial" w:hAnsi="Arial" w:cs="Arial"/>
                <w:sz w:val="24"/>
                <w:szCs w:val="24"/>
              </w:rPr>
              <w:t xml:space="preserve">IBM veranschaulicht am Beispiel der fiktiven Kundin Allison die </w:t>
            </w:r>
            <w:r>
              <w:rPr>
                <w:rFonts w:ascii="Arial" w:hAnsi="Arial" w:cs="Arial"/>
                <w:sz w:val="24"/>
                <w:szCs w:val="24"/>
              </w:rPr>
              <w:t>Möglichkeiten des Einsatzes</w:t>
            </w:r>
            <w:r w:rsidRPr="00E73DE9">
              <w:rPr>
                <w:rFonts w:ascii="Arial" w:hAnsi="Arial" w:cs="Arial"/>
                <w:sz w:val="24"/>
                <w:szCs w:val="24"/>
              </w:rPr>
              <w:t xml:space="preserve"> von Watson</w:t>
            </w:r>
            <w:r>
              <w:rPr>
                <w:rFonts w:ascii="Arial" w:hAnsi="Arial" w:cs="Arial"/>
                <w:sz w:val="24"/>
                <w:szCs w:val="24"/>
              </w:rPr>
              <w:t xml:space="preserve"> im Auto (Zeilen</w:t>
            </w:r>
            <w:r w:rsidRPr="00E73DE9">
              <w:rPr>
                <w:rFonts w:ascii="Arial" w:hAnsi="Arial" w:cs="Arial"/>
                <w:sz w:val="24"/>
                <w:szCs w:val="24"/>
              </w:rPr>
              <w:t xml:space="preserve"> </w:t>
            </w:r>
            <w:r>
              <w:rPr>
                <w:rFonts w:ascii="Arial" w:hAnsi="Arial" w:cs="Arial"/>
                <w:sz w:val="24"/>
                <w:szCs w:val="24"/>
              </w:rPr>
              <w:t>27 – 46).</w:t>
            </w:r>
          </w:p>
          <w:p w:rsidR="008D38A0" w:rsidRDefault="008D38A0" w:rsidP="008D38A0">
            <w:pPr>
              <w:pStyle w:val="Listenabsatz1"/>
              <w:spacing w:after="120" w:line="269" w:lineRule="auto"/>
              <w:ind w:left="567" w:right="-142"/>
              <w:contextualSpacing w:val="0"/>
              <w:rPr>
                <w:rFonts w:ascii="Arial" w:hAnsi="Arial" w:cs="Arial"/>
                <w:noProof/>
                <w:sz w:val="24"/>
                <w:szCs w:val="24"/>
                <w:lang w:eastAsia="de-DE"/>
              </w:rPr>
            </w:pPr>
            <w:r w:rsidRPr="00E73DE9">
              <w:rPr>
                <w:rFonts w:ascii="Arial" w:hAnsi="Arial" w:cs="Arial"/>
                <w:sz w:val="24"/>
                <w:szCs w:val="24"/>
              </w:rPr>
              <w:t xml:space="preserve">Stellen Sie </w:t>
            </w:r>
            <w:r>
              <w:rPr>
                <w:rFonts w:ascii="Arial" w:hAnsi="Arial" w:cs="Arial"/>
                <w:sz w:val="24"/>
                <w:szCs w:val="24"/>
              </w:rPr>
              <w:t>die</w:t>
            </w:r>
            <w:r w:rsidRPr="00E73DE9">
              <w:rPr>
                <w:rFonts w:ascii="Arial" w:hAnsi="Arial" w:cs="Arial"/>
                <w:sz w:val="24"/>
                <w:szCs w:val="24"/>
              </w:rPr>
              <w:t xml:space="preserve"> </w:t>
            </w:r>
            <w:r>
              <w:rPr>
                <w:rFonts w:ascii="Arial" w:hAnsi="Arial" w:cs="Arial"/>
                <w:sz w:val="24"/>
                <w:szCs w:val="24"/>
              </w:rPr>
              <w:t>beschriebenen</w:t>
            </w:r>
            <w:r w:rsidRPr="00E73DE9">
              <w:rPr>
                <w:rFonts w:ascii="Arial" w:hAnsi="Arial" w:cs="Arial"/>
                <w:sz w:val="24"/>
                <w:szCs w:val="24"/>
              </w:rPr>
              <w:t xml:space="preserve"> </w:t>
            </w:r>
            <w:r w:rsidRPr="00F15996">
              <w:rPr>
                <w:rFonts w:ascii="Arial" w:hAnsi="Arial" w:cs="Arial"/>
                <w:sz w:val="24"/>
                <w:szCs w:val="24"/>
              </w:rPr>
              <w:t>Aktionen des Systems</w:t>
            </w:r>
            <w:r w:rsidRPr="00E73DE9">
              <w:rPr>
                <w:rFonts w:ascii="Arial" w:hAnsi="Arial" w:cs="Arial"/>
                <w:sz w:val="24"/>
                <w:szCs w:val="24"/>
              </w:rPr>
              <w:t xml:space="preserve"> i</w:t>
            </w:r>
            <w:r>
              <w:rPr>
                <w:rFonts w:ascii="Arial" w:hAnsi="Arial" w:cs="Arial"/>
                <w:sz w:val="24"/>
                <w:szCs w:val="24"/>
              </w:rPr>
              <w:t>m</w:t>
            </w:r>
            <w:r w:rsidRPr="00E73DE9">
              <w:rPr>
                <w:rFonts w:ascii="Arial" w:hAnsi="Arial" w:cs="Arial"/>
                <w:sz w:val="24"/>
                <w:szCs w:val="24"/>
              </w:rPr>
              <w:t xml:space="preserve"> </w:t>
            </w:r>
            <w:r>
              <w:rPr>
                <w:rFonts w:ascii="Arial" w:hAnsi="Arial" w:cs="Arial"/>
                <w:sz w:val="24"/>
                <w:szCs w:val="24"/>
              </w:rPr>
              <w:t>Schaubild</w:t>
            </w:r>
            <w:r w:rsidRPr="00E73DE9">
              <w:rPr>
                <w:rFonts w:ascii="Arial" w:hAnsi="Arial" w:cs="Arial"/>
                <w:sz w:val="24"/>
                <w:szCs w:val="24"/>
              </w:rPr>
              <w:t xml:space="preserve"> dar.</w:t>
            </w:r>
            <w:r w:rsidRPr="001046C9">
              <w:rPr>
                <w:rFonts w:ascii="Arial" w:hAnsi="Arial" w:cs="Arial"/>
                <w:noProof/>
                <w:sz w:val="24"/>
                <w:szCs w:val="24"/>
                <w:lang w:eastAsia="de-DE"/>
              </w:rPr>
              <w:t xml:space="preserve"> </w:t>
            </w:r>
          </w:p>
          <w:p w:rsidR="008D38A0" w:rsidRDefault="003331C4" w:rsidP="008D38A0">
            <w:pPr>
              <w:pStyle w:val="Listenabsatz1"/>
              <w:spacing w:after="120" w:line="269" w:lineRule="auto"/>
              <w:ind w:left="567" w:right="-142"/>
              <w:contextualSpacing w:val="0"/>
              <w:rPr>
                <w:rFonts w:ascii="Arial" w:hAnsi="Arial" w:cs="Arial"/>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7" o:spid="_x0000_s1059" type="#_x0000_t67" style="position:absolute;left:0;text-align:left;margin-left:-2.05pt;margin-top:7.05pt;width:68.5pt;height:356.15pt;z-index:25165158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" adj="19523" filled="f" strokecolor="black [3213]" strokeweight="1pt"/>
              </w:pict>
            </w:r>
          </w:p>
          <w:p w:rsidR="008D38A0" w:rsidRDefault="003331C4" w:rsidP="008D38A0">
            <w:pPr>
              <w:pStyle w:val="Listenabsatz1"/>
              <w:spacing w:after="120" w:line="269" w:lineRule="auto"/>
              <w:ind w:left="425"/>
              <w:contextualSpacing w:val="0"/>
              <w:rPr>
                <w:rFonts w:ascii="Arial" w:hAnsi="Arial" w:cs="Arial"/>
                <w:sz w:val="24"/>
                <w:szCs w:val="24"/>
              </w:rPr>
            </w:pPr>
            <w:r>
              <w:rPr>
                <w:noProof/>
              </w:rPr>
              <w:pict>
                <v:shape id="_x0000_s1057" type="#_x0000_t202" style="position:absolute;left:0;text-align:left;margin-left:90.35pt;margin-top:1.45pt;width:218.4pt;height:30.45pt;z-index:251649536;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">
                  <v:textbox style="mso-next-textbox:#_x0000_s1057;mso-fit-shape-to-text:t">
                    <w:txbxContent>
                      <w:p w:rsidR="008D38A0" w:rsidRPr="003147D3" w:rsidRDefault="008D38A0" w:rsidP="008D38A0">
                        <w:pPr>
                          <w:jc w:val="center"/>
                          <w:rPr>
                            <w:i/>
                          </w:rPr>
                        </w:pPr>
                        <w:r w:rsidRPr="003147D3">
                          <w:rPr>
                            <w:i/>
                          </w:rPr>
                          <w:t>System erkennt Fahrerin</w:t>
                        </w:r>
                      </w:p>
                    </w:txbxContent>
                  </v:textbox>
                </v:shape>
              </w:pict>
            </w:r>
            <w:r>
              <w:rPr>
                <w:noProof/>
              </w:rPr>
              <w:pict>
                <v:shape id="_x0000_s1081" type="#_x0000_t202" style="position:absolute;left:0;text-align:left;margin-left:16.35pt;margin-top:9.3pt;width:32.2pt;height:263.85pt;z-index:251667968;visibility:visible;mso-wrap-distance-left:9pt;mso-wrap-distance-top:3.6pt;mso-wrap-distance-right:9pt;mso-wrap-distance-bottom:3.6pt;mso-position-horizontal-relative:text;mso-position-vertical-relative:text;mso-width-relative:margin;mso-height-relative:margin;v-text-anchor:top" stroked="f">
                  <v:textbox style="layout-flow:vertical;mso-layout-flow-alt:bottom-to-top;mso-next-textbox:#_x0000_s1081">
                    <w:txbxContent>
                      <w:p w:rsidR="008D38A0" w:rsidRPr="001A4DA3" w:rsidRDefault="008D38A0" w:rsidP="008D38A0">
                        <w:pPr>
                          <w:spacing w:after="0"/>
                          <w:rPr>
                            <w:rFonts w:ascii="Arial" w:hAnsi="Arial" w:cs="Arial"/>
                            <w:sz w:val="24"/>
                            <w:szCs w:val="24"/>
                          </w:rPr>
                        </w:pPr>
                        <w:r w:rsidRPr="001A4DA3">
                          <w:rPr>
                            <w:rFonts w:ascii="Arial" w:hAnsi="Arial" w:cs="Arial"/>
                            <w:sz w:val="24"/>
                            <w:szCs w:val="24"/>
                          </w:rPr>
                          <w:t>Fahrt von der Arbeit nach Hause</w:t>
                        </w:r>
                      </w:p>
                    </w:txbxContent>
                  </v:textbox>
                  <w10:wrap type="square"/>
                </v:shape>
              </w:pict>
            </w:r>
          </w:p>
          <w:p w:rsidR="008D38A0" w:rsidRDefault="003331C4" w:rsidP="008D38A0">
            <w:pPr>
              <w:pStyle w:val="Listenabsatz1"/>
              <w:spacing w:after="120" w:line="269" w:lineRule="auto"/>
              <w:ind w:left="425"/>
              <w:contextualSpacing w:val="0"/>
              <w:rPr>
                <w:rFonts w:ascii="Arial" w:hAnsi="Arial" w:cs="Arial"/>
                <w:sz w:val="24"/>
                <w:szCs w:val="24"/>
              </w:rPr>
            </w:pPr>
            <w:r>
              <w:rPr>
                <w:noProof/>
              </w:rPr>
              <w:pict>
                <v:shape id="Textfeld 6" o:spid="_x0000_s1079" type="#_x0000_t202" style="position:absolute;left:0;text-align:left;margin-left:171.35pt;margin-top:18.5pt;width:51.6pt;height:51.8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" fillcolor="white [3201]" stroked="f" strokeweight=".5pt">
                  <v:textbox style="mso-next-textbox:#Textfeld 6">
                    <w:txbxContent>
                      <w:p w:rsidR="008D38A0" w:rsidRPr="001046C9" w:rsidRDefault="008D38A0" w:rsidP="008D38A0">
                        <w:pPr>
                          <w:spacing w:before="240"/>
                          <w:jc w:val="center"/>
                          <w:rPr>
                            <w:i/>
                          </w:rPr>
                        </w:pPr>
                        <w:r w:rsidRPr="001046C9">
                          <w:rPr>
                            <w:i/>
                          </w:rPr>
                          <w:t>und</w:t>
                        </w:r>
                      </w:p>
                    </w:txbxContent>
                  </v:textbox>
                </v:shape>
              </w:pict>
            </w:r>
            <w:r>
              <w:rPr>
                <w:noProof/>
              </w:rPr>
              <w:pict>
                <v:group id="Gruppieren 21" o:spid="_x0000_s1060" style="position:absolute;left:0;text-align:left;margin-left:16.95pt;margin-top:17.9pt;width:360.65pt;height:52.6pt;z-index:251652608" coordorigin="3358,-15" coordsize="37459,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">
                  <v:shape id="_x0000_s1061" type="#_x0000_t202" style="position:absolute;left:3358;top:-15;width:18663;height:4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style="mso-next-textbox:#_x0000_s1061">
                      <w:txbxContent>
                        <w:p w:rsidR="008D38A0" w:rsidRDefault="008D38A0" w:rsidP="008D38A0">
                          <w:pPr>
                            <w:pStyle w:val="Listenabsatz"/>
                            <w:spacing w:before="120"/>
                            <w:ind w:left="426"/>
                          </w:pPr>
                        </w:p>
                        <w:p w:rsidR="008D38A0" w:rsidRDefault="008D38A0" w:rsidP="008D38A0"/>
                      </w:txbxContent>
                    </v:textbox>
                  </v:shape>
                  <v:shape id="_x0000_s1062" type="#_x0000_t202" style="position:absolute;left:22132;width:1868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style="mso-next-textbox:#_x0000_s1062">
                      <w:txbxContent>
                        <w:p w:rsidR="008D38A0" w:rsidRDefault="008D38A0" w:rsidP="008D38A0">
                          <w:pPr>
                            <w:spacing w:before="120"/>
                          </w:pPr>
                        </w:p>
                        <w:p w:rsidR="008D38A0" w:rsidRDefault="008D38A0" w:rsidP="008D38A0"/>
                      </w:txbxContent>
                    </v:textbox>
                  </v:shape>
                </v:group>
              </w:pict>
            </w:r>
            <w:r>
              <w:rPr>
                <w:noProof/>
              </w:rPr>
              <w:pict>
                <v:shape id="Pfeil nach unten 25" o:spid="_x0000_s1058" type="#_x0000_t67" style="position:absolute;left:0;text-align:left;margin-left:193.1pt;margin-top:2.85pt;width:6.3pt;height:15.1pt;z-index:2516505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" adj="17101" fillcolor="black [3213]" strokecolor="black [3213]" strokeweight="1pt"/>
              </w:pict>
            </w:r>
            <w:r>
              <w:rPr>
                <w:noProof/>
              </w:rPr>
              <w:pict>
                <v:shape id="_x0000_s1068" type="#_x0000_t202" style="position:absolute;left:0;text-align:left;margin-left:210.5pt;margin-top:71.5pt;width:176.25pt;height:52.05pt;z-index:25165670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" filled="f" stroked="f">
                  <v:textbox style="mso-next-textbox:#_x0000_s1068">
                    <w:txbxContent>
                      <w:p w:rsidR="008D38A0" w:rsidRPr="00EB79C8" w:rsidRDefault="008D38A0" w:rsidP="008D38A0">
                        <w:pPr>
                          <w:rPr>
                            <w:i/>
                          </w:rPr>
                        </w:pPr>
                        <w:r w:rsidRPr="00EB79C8">
                          <w:rPr>
                            <w:i/>
                          </w:rPr>
                          <w:t xml:space="preserve">Fahrerin biegt </w:t>
                        </w:r>
                        <w:r>
                          <w:rPr>
                            <w:i/>
                          </w:rPr>
                          <w:t xml:space="preserve">Richtung Schule </w:t>
                        </w:r>
                        <w:r w:rsidRPr="00EB79C8">
                          <w:rPr>
                            <w:i/>
                          </w:rPr>
                          <w:t>ab</w:t>
                        </w:r>
                      </w:p>
                    </w:txbxContent>
                  </v:textbox>
                </v:shape>
              </w:pict>
            </w:r>
            <w:r>
              <w:rPr>
                <w:noProof/>
              </w:rPr>
              <w:pict>
                <v:shape id="Pfeil nach unten 26" o:spid="_x0000_s1072" type="#_x0000_t67" style="position:absolute;left:0;text-align:left;margin-left:176.2pt;margin-top:79.5pt;width:9.1pt;height:33.6pt;rotation:90;z-index:25166080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" adj="18682" fillcolor="black [3213]" strokecolor="black [3213]" strokeweight="1pt"/>
              </w:pict>
            </w:r>
            <w:r>
              <w:rPr>
                <w:noProof/>
              </w:rPr>
              <w:pict>
                <v:group id="Gruppieren 12" o:spid="_x0000_s1074" style="position:absolute;left:0;text-align:left;margin-left:18.35pt;margin-top:124.35pt;width:358.85pt;height:52.45pt;z-index:251662848" coordsize="45577,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">
                  <v:shape id="_x0000_s1075" type="#_x0000_t202" style="position:absolute;width:22820;height:6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style="mso-next-textbox:#_x0000_s1075">
                      <w:txbxContent>
                        <w:p w:rsidR="008D38A0" w:rsidRDefault="008D38A0" w:rsidP="008D38A0">
                          <w:pPr>
                            <w:rPr>
                              <w:i/>
                            </w:rPr>
                          </w:pPr>
                        </w:p>
                        <w:p w:rsidR="008D38A0" w:rsidRPr="00F15996" w:rsidRDefault="008D38A0" w:rsidP="008D38A0">
                          <w:pPr>
                            <w:rPr>
                              <w:i/>
                            </w:rPr>
                          </w:pPr>
                          <w:r w:rsidRPr="00F15996">
                            <w:rPr>
                              <w:i/>
                            </w:rPr>
                            <w:t>System erkennt neues Ziel</w:t>
                          </w:r>
                        </w:p>
                      </w:txbxContent>
                    </v:textbox>
                  </v:shape>
                  <v:shape id="_x0000_s1076" type="#_x0000_t202" style="position:absolute;left:22764;width:22813;height:6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style="mso-next-textbox:#_x0000_s1076">
                      <w:txbxContent>
                        <w:p w:rsidR="008D38A0" w:rsidRDefault="008D38A0" w:rsidP="008D38A0"/>
                        <w:p w:rsidR="008D38A0" w:rsidRDefault="008D38A0" w:rsidP="008D38A0"/>
                      </w:txbxContent>
                    </v:textbox>
                  </v:shape>
                </v:group>
              </w:pict>
            </w:r>
            <w:r>
              <w:rPr>
                <w:noProof/>
              </w:rPr>
              <w:pict>
                <v:group id="Gruppieren 288" o:spid="_x0000_s1065" style="position:absolute;left:0;text-align:left;margin-left:18.35pt;margin-top:194.9pt;width:359.25pt;height:64.5pt;z-index:251655680;mso-height-relative:margin" coordsize="37452,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">
                  <v:shape id="_x0000_s1066" type="#_x0000_t202" style="position:absolute;width:18726;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8D38A0" w:rsidRDefault="008D38A0" w:rsidP="008D38A0"/>
                      </w:txbxContent>
                    </v:textbox>
                  </v:shape>
                  <v:shape id="_x0000_s1067" type="#_x0000_t202" style="position:absolute;left:18726;width:18726;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8D38A0" w:rsidRDefault="008D38A0" w:rsidP="008D38A0"/>
                        <w:p w:rsidR="008D38A0" w:rsidRDefault="008D38A0" w:rsidP="008D38A0"/>
                      </w:txbxContent>
                    </v:textbox>
                  </v:shape>
                </v:group>
              </w:pict>
            </w:r>
            <w:r>
              <w:rPr>
                <w:noProof/>
              </w:rPr>
              <w:pict>
                <v:shape id="Textfeld 5" o:spid="_x0000_s1063" type="#_x0000_t202" style="position:absolute;left:0;text-align:left;margin-left:224.6pt;margin-top:18.95pt;width:51.6pt;height:5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" fillcolor="white [3201]" stroked="f" strokeweight=".5pt">
                  <v:textbox style="mso-next-textbox:#Textfeld 5">
                    <w:txbxContent>
                      <w:p w:rsidR="008D38A0" w:rsidRPr="001046C9" w:rsidRDefault="008D38A0" w:rsidP="008D38A0">
                        <w:pPr>
                          <w:spacing w:before="240"/>
                          <w:jc w:val="center"/>
                          <w:rPr>
                            <w:i/>
                          </w:rPr>
                        </w:pPr>
                        <w:r w:rsidRPr="001046C9">
                          <w:rPr>
                            <w:i/>
                          </w:rPr>
                          <w:t>und</w:t>
                        </w:r>
                      </w:p>
                    </w:txbxContent>
                  </v:textbox>
                </v:shape>
              </w:pict>
            </w:r>
          </w:p>
          <w:p w:rsidR="008D38A0" w:rsidRDefault="008D38A0" w:rsidP="008D38A0">
            <w:pPr>
              <w:pStyle w:val="Listenabsatz1"/>
              <w:spacing w:after="120" w:line="269" w:lineRule="auto"/>
              <w:ind w:left="425"/>
              <w:contextualSpacing w:val="0"/>
              <w:rPr>
                <w:rFonts w:ascii="Arial" w:hAnsi="Arial" w:cs="Arial"/>
                <w:sz w:val="24"/>
                <w:szCs w:val="24"/>
              </w:rPr>
            </w:pPr>
          </w:p>
          <w:p w:rsidR="008D38A0" w:rsidRDefault="008D38A0" w:rsidP="008D38A0">
            <w:pPr>
              <w:pStyle w:val="Listenabsatz1"/>
              <w:spacing w:after="120" w:line="269" w:lineRule="auto"/>
              <w:ind w:left="425"/>
              <w:contextualSpacing w:val="0"/>
              <w:rPr>
                <w:rFonts w:ascii="Arial" w:hAnsi="Arial" w:cs="Arial"/>
                <w:sz w:val="24"/>
                <w:szCs w:val="24"/>
              </w:rPr>
            </w:pPr>
          </w:p>
          <w:p w:rsidR="008D38A0" w:rsidRDefault="003331C4" w:rsidP="008D38A0">
            <w:pPr>
              <w:pStyle w:val="Listenabsatz1"/>
              <w:spacing w:after="120" w:line="269" w:lineRule="auto"/>
              <w:ind w:left="425"/>
              <w:contextualSpacing w:val="0"/>
              <w:rPr>
                <w:rFonts w:ascii="Arial" w:hAnsi="Arial" w:cs="Arial"/>
                <w:sz w:val="24"/>
                <w:szCs w:val="24"/>
              </w:rPr>
            </w:pPr>
            <w:r>
              <w:rPr>
                <w:noProof/>
              </w:rPr>
              <w:pict>
                <v:shape id="Pfeil nach unten 13" o:spid="_x0000_s1070" type="#_x0000_t67" style="position:absolute;left:0;text-align:left;margin-left:194.6pt;margin-top:6.75pt;width:6.3pt;height:27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" adj="19080" fillcolor="black [3213]" strokecolor="black [3213]" strokeweight="1pt"/>
              </w:pict>
            </w:r>
          </w:p>
          <w:p w:rsidR="008D38A0" w:rsidRDefault="003331C4" w:rsidP="008D38A0">
            <w:pPr>
              <w:pStyle w:val="Listenabsatz1"/>
              <w:spacing w:after="120" w:line="269" w:lineRule="auto"/>
              <w:ind w:left="425"/>
              <w:contextualSpacing w:val="0"/>
              <w:rPr>
                <w:rFonts w:ascii="Arial" w:hAnsi="Arial" w:cs="Arial"/>
                <w:sz w:val="24"/>
                <w:szCs w:val="24"/>
              </w:rPr>
            </w:pPr>
            <w:r>
              <w:rPr>
                <w:noProof/>
              </w:rPr>
              <w:pict>
                <v:shape id="Pfeil nach unten 29" o:spid="_x0000_s1073" type="#_x0000_t67" style="position:absolute;left:0;text-align:left;margin-left:163.4pt;margin-top:11.95pt;width:6.3pt;height:25.8pt;z-index:2516618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" adj="18963" fillcolor="black [3213]" strokecolor="black [3213]" strokeweight="1pt"/>
              </w:pict>
            </w:r>
          </w:p>
          <w:p w:rsidR="008D38A0" w:rsidRDefault="003331C4" w:rsidP="008D38A0">
            <w:pPr>
              <w:pStyle w:val="Listenabsatz1"/>
              <w:spacing w:after="120" w:line="269" w:lineRule="auto"/>
              <w:ind w:left="425"/>
              <w:contextualSpacing w:val="0"/>
              <w:rPr>
                <w:rFonts w:ascii="Arial" w:hAnsi="Arial" w:cs="Arial"/>
                <w:sz w:val="24"/>
                <w:szCs w:val="24"/>
              </w:rPr>
            </w:pPr>
            <w:r>
              <w:rPr>
                <w:noProof/>
              </w:rPr>
              <w:pict>
                <v:shape id="Textfeld 22" o:spid="_x0000_s1077" type="#_x0000_t202" style="position:absolute;left:0;text-align:left;margin-left:176.35pt;margin-top:17.8pt;width:42.85pt;height:50.9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" fillcolor="white [3201]" stroked="f" strokeweight=".5pt">
                  <v:textbox style="mso-next-textbox:#Textfeld 22">
                    <w:txbxContent>
                      <w:p w:rsidR="008D38A0" w:rsidRPr="001046C9" w:rsidRDefault="008D38A0" w:rsidP="008D38A0">
                        <w:pPr>
                          <w:spacing w:before="280"/>
                          <w:jc w:val="center"/>
                          <w:rPr>
                            <w:i/>
                          </w:rPr>
                        </w:pPr>
                        <w:r w:rsidRPr="001046C9">
                          <w:rPr>
                            <w:i/>
                          </w:rPr>
                          <w:t>und</w:t>
                        </w:r>
                      </w:p>
                    </w:txbxContent>
                  </v:textbox>
                </v:shape>
              </w:pict>
            </w:r>
          </w:p>
          <w:p w:rsidR="008D38A0" w:rsidRDefault="008D38A0" w:rsidP="008D38A0">
            <w:pPr>
              <w:pStyle w:val="Listenabsatz1"/>
              <w:spacing w:after="120" w:line="269" w:lineRule="auto"/>
              <w:ind w:left="425"/>
              <w:contextualSpacing w:val="0"/>
              <w:rPr>
                <w:rFonts w:ascii="Arial" w:hAnsi="Arial" w:cs="Arial"/>
                <w:sz w:val="24"/>
                <w:szCs w:val="24"/>
              </w:rPr>
            </w:pPr>
          </w:p>
          <w:p w:rsidR="008D38A0" w:rsidRDefault="008D38A0" w:rsidP="008D38A0">
            <w:pPr>
              <w:pStyle w:val="Listenabsatz1"/>
              <w:spacing w:after="120" w:line="269" w:lineRule="auto"/>
              <w:ind w:left="425"/>
              <w:contextualSpacing w:val="0"/>
              <w:rPr>
                <w:rFonts w:ascii="Arial" w:hAnsi="Arial" w:cs="Arial"/>
                <w:sz w:val="24"/>
                <w:szCs w:val="24"/>
              </w:rPr>
            </w:pPr>
          </w:p>
          <w:p w:rsidR="008D38A0" w:rsidRDefault="003331C4" w:rsidP="008D38A0">
            <w:pPr>
              <w:pStyle w:val="Listenabsatz1"/>
              <w:spacing w:after="120" w:line="269" w:lineRule="auto"/>
              <w:ind w:left="425"/>
              <w:contextualSpacing w:val="0"/>
              <w:rPr>
                <w:rFonts w:ascii="Arial" w:hAnsi="Arial" w:cs="Arial"/>
                <w:sz w:val="24"/>
                <w:szCs w:val="24"/>
              </w:rPr>
            </w:pPr>
            <w:r>
              <w:rPr>
                <w:noProof/>
              </w:rPr>
              <w:pict>
                <v:shape id="Pfeil nach unten 15" o:spid="_x0000_s1071" type="#_x0000_t67" style="position:absolute;left:0;text-align:left;margin-left:195.55pt;margin-top:6pt;width:5.55pt;height:16.6pt;z-index:2516597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" adj="17990" fillcolor="black [3213]" strokecolor="black [3213]" strokeweight="1pt"/>
              </w:pict>
            </w:r>
          </w:p>
          <w:p w:rsidR="008D38A0" w:rsidRDefault="003331C4" w:rsidP="008D38A0">
            <w:pPr>
              <w:pStyle w:val="Listenabsatz1"/>
              <w:spacing w:after="0" w:line="269" w:lineRule="auto"/>
              <w:ind w:left="425"/>
              <w:contextualSpacing w:val="0"/>
              <w:rPr>
                <w:rFonts w:ascii="Arial" w:hAnsi="Arial" w:cs="Arial"/>
                <w:sz w:val="24"/>
                <w:szCs w:val="24"/>
              </w:rPr>
            </w:pPr>
            <w:r>
              <w:rPr>
                <w:noProof/>
              </w:rPr>
              <w:pict>
                <v:shape id="Textfeld 24" o:spid="_x0000_s1078" type="#_x0000_t202" style="position:absolute;left:0;text-align:left;margin-left:178.8pt;margin-top:2.2pt;width:36.15pt;height:63.8pt;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" fillcolor="white [3201]" stroked="f" strokeweight=".5pt">
                  <v:textbox>
                    <w:txbxContent>
                      <w:p w:rsidR="008D38A0" w:rsidRDefault="008D38A0" w:rsidP="008D38A0">
                        <w:pPr>
                          <w:jc w:val="center"/>
                          <w:rPr>
                            <w:i/>
                          </w:rPr>
                        </w:pPr>
                      </w:p>
                      <w:p w:rsidR="008D38A0" w:rsidRPr="001046C9" w:rsidRDefault="008D38A0" w:rsidP="008D38A0">
                        <w:pPr>
                          <w:jc w:val="center"/>
                          <w:rPr>
                            <w:i/>
                          </w:rPr>
                        </w:pPr>
                        <w:r w:rsidRPr="001046C9">
                          <w:rPr>
                            <w:i/>
                          </w:rPr>
                          <w:t>und</w:t>
                        </w:r>
                      </w:p>
                    </w:txbxContent>
                  </v:textbox>
                </v:shape>
              </w:pict>
            </w:r>
          </w:p>
          <w:p w:rsidR="008D38A0" w:rsidRDefault="008D38A0" w:rsidP="008D38A0">
            <w:pPr>
              <w:pStyle w:val="Listenabsatz1"/>
              <w:spacing w:after="0" w:line="240" w:lineRule="auto"/>
              <w:ind w:left="425"/>
              <w:contextualSpacing w:val="0"/>
              <w:rPr>
                <w:rFonts w:ascii="Arial" w:hAnsi="Arial" w:cs="Arial"/>
                <w:sz w:val="24"/>
                <w:szCs w:val="24"/>
              </w:rPr>
            </w:pPr>
          </w:p>
          <w:p w:rsidR="008D38A0" w:rsidRDefault="008D38A0" w:rsidP="008D38A0">
            <w:pPr>
              <w:tabs>
                <w:tab w:val="right" w:pos="9781"/>
              </w:tabs>
              <w:ind w:right="-425"/>
              <w:jc w:val="right"/>
              <w:rPr>
                <w:sz w:val="16"/>
                <w:szCs w:val="16"/>
              </w:rPr>
            </w:pPr>
          </w:p>
          <w:p w:rsidR="008D38A0" w:rsidRDefault="008D38A0" w:rsidP="008D38A0">
            <w:pPr>
              <w:tabs>
                <w:tab w:val="right" w:pos="9781"/>
              </w:tabs>
              <w:ind w:right="-425"/>
              <w:jc w:val="right"/>
              <w:rPr>
                <w:sz w:val="16"/>
                <w:szCs w:val="16"/>
              </w:rPr>
            </w:pPr>
          </w:p>
          <w:p w:rsidR="008D38A0" w:rsidRDefault="008D38A0" w:rsidP="008D38A0">
            <w:pPr>
              <w:tabs>
                <w:tab w:val="right" w:pos="9781"/>
              </w:tabs>
              <w:ind w:right="-425"/>
              <w:jc w:val="right"/>
              <w:rPr>
                <w:sz w:val="16"/>
                <w:szCs w:val="16"/>
              </w:rPr>
            </w:pPr>
          </w:p>
          <w:p w:rsidR="008D38A0" w:rsidRDefault="008D38A0" w:rsidP="008D38A0">
            <w:pPr>
              <w:tabs>
                <w:tab w:val="right" w:pos="9781"/>
              </w:tabs>
              <w:ind w:right="-425"/>
              <w:jc w:val="right"/>
              <w:rPr>
                <w:sz w:val="16"/>
                <w:szCs w:val="16"/>
              </w:rPr>
            </w:pPr>
          </w:p>
          <w:p w:rsidR="008D38A0" w:rsidRDefault="003331C4" w:rsidP="008D38A0">
            <w:pPr>
              <w:tabs>
                <w:tab w:val="right" w:pos="9781"/>
              </w:tabs>
              <w:ind w:right="-425"/>
              <w:jc w:val="right"/>
              <w:rPr>
                <w:sz w:val="16"/>
                <w:szCs w:val="16"/>
              </w:rPr>
            </w:pPr>
            <w:r>
              <w:rPr>
                <w:noProof/>
              </w:rPr>
              <w:pict>
                <v:shape id="Pfeil nach unten 19" o:spid="_x0000_s1080" type="#_x0000_t67" style="position:absolute;left:0;text-align:left;margin-left:251.1pt;margin-top:.7pt;width:5.55pt;height:12.8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" adj="16917" fillcolor="windowText" strokecolor="windowText" strokeweight="2pt"/>
              </w:pict>
            </w:r>
          </w:p>
          <w:p w:rsidR="008D38A0" w:rsidRDefault="00A14506" w:rsidP="008D38A0">
            <w:pPr>
              <w:spacing w:after="120"/>
              <w:rPr>
                <w:rFonts w:ascii="Arial" w:hAnsi="Arial" w:cs="Arial"/>
              </w:rPr>
            </w:pPr>
            <w:r>
              <w:rPr>
                <w:noProof/>
              </w:rPr>
              <w:pict>
                <v:shape id="_x0000_s1064" type="#_x0000_t202" style="position:absolute;margin-left:72.5pt;margin-top:2.45pt;width:177.45pt;height:47.6pt;z-index:251654656;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">
                  <v:textbox>
                    <w:txbxContent>
                      <w:p w:rsidR="008D38A0" w:rsidRDefault="008D38A0" w:rsidP="008D38A0"/>
                      <w:p w:rsidR="008D38A0" w:rsidRDefault="008D38A0" w:rsidP="008D38A0"/>
                    </w:txbxContent>
                  </v:textbox>
                </v:shape>
              </w:pict>
            </w:r>
            <w:r>
              <w:rPr>
                <w:noProof/>
              </w:rPr>
              <w:pict>
                <v:shape id="_x0000_s1069" type="#_x0000_t202" style="position:absolute;margin-left:249.9pt;margin-top:2.45pt;width:181.85pt;height:47.6pt;z-index:251657728;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">
                  <v:textbox>
                    <w:txbxContent>
                      <w:p w:rsidR="008D38A0" w:rsidRPr="00EB79C8" w:rsidRDefault="008D38A0" w:rsidP="008D38A0">
                        <w:pPr>
                          <w:ind w:left="284"/>
                          <w:rPr>
                            <w:i/>
                          </w:rPr>
                        </w:pPr>
                        <w:r>
                          <w:rPr>
                            <w:i/>
                          </w:rPr>
                          <w:t>schlägt</w:t>
                        </w:r>
                        <w:r w:rsidRPr="00EB79C8">
                          <w:rPr>
                            <w:i/>
                          </w:rPr>
                          <w:t xml:space="preserve"> </w:t>
                        </w:r>
                        <w:r>
                          <w:rPr>
                            <w:i/>
                          </w:rPr>
                          <w:t>vor,</w:t>
                        </w:r>
                        <w:r w:rsidRPr="00EB79C8">
                          <w:rPr>
                            <w:i/>
                          </w:rPr>
                          <w:t xml:space="preserve"> statt zum </w:t>
                        </w:r>
                        <w:r>
                          <w:rPr>
                            <w:i/>
                          </w:rPr>
                          <w:t>T</w:t>
                        </w:r>
                        <w:r w:rsidRPr="00EB79C8">
                          <w:rPr>
                            <w:i/>
                          </w:rPr>
                          <w:t>raining</w:t>
                        </w:r>
                        <w:r>
                          <w:rPr>
                            <w:i/>
                          </w:rPr>
                          <w:t xml:space="preserve"> </w:t>
                        </w:r>
                        <w:r w:rsidRPr="00EB79C8">
                          <w:rPr>
                            <w:i/>
                          </w:rPr>
                          <w:t xml:space="preserve">zur Pizzeria </w:t>
                        </w:r>
                        <w:r>
                          <w:rPr>
                            <w:i/>
                          </w:rPr>
                          <w:t>zu fahren</w:t>
                        </w:r>
                      </w:p>
                    </w:txbxContent>
                  </v:textbox>
                </v:shape>
              </w:pict>
            </w:r>
          </w:p>
          <w:p w:rsidR="008D38A0" w:rsidRDefault="008D38A0" w:rsidP="008D38A0">
            <w:pPr>
              <w:spacing w:after="120"/>
              <w:rPr>
                <w:rFonts w:ascii="Arial" w:hAnsi="Arial" w:cs="Arial"/>
              </w:rPr>
            </w:pPr>
          </w:p>
          <w:p w:rsidR="008D38A0" w:rsidRDefault="008D38A0" w:rsidP="007D7BEE">
            <w:pPr>
              <w:ind w:right="567"/>
              <w:rPr>
                <w:rFonts w:ascii="Arial" w:hAnsi="Arial" w:cs="Arial"/>
                <w:sz w:val="16"/>
                <w:szCs w:val="16"/>
              </w:rPr>
            </w:pPr>
          </w:p>
          <w:p w:rsidR="008D38A0" w:rsidRPr="00CF6172" w:rsidRDefault="008D38A0" w:rsidP="007D7BEE">
            <w:pPr>
              <w:ind w:right="567"/>
              <w:rPr>
                <w:rFonts w:ascii="Arial" w:hAnsi="Arial" w:cs="Arial"/>
                <w:sz w:val="16"/>
                <w:szCs w:val="16"/>
              </w:rPr>
            </w:pPr>
          </w:p>
        </w:tc>
      </w:tr>
      <w:tr w:rsidR="008D38A0" w:rsidRPr="005C7664" w:rsidTr="007D7BEE">
        <w:trPr>
          <w:jc w:val="center"/>
        </w:trPr>
        <w:tc>
          <w:tcPr>
            <w:tcW w:w="9286" w:type="dxa"/>
            <w:shd w:val="clear" w:color="auto" w:fill="D9D9D9" w:themeFill="background1" w:themeFillShade="D9"/>
            <w:tcMar>
              <w:top w:w="170" w:type="dxa"/>
              <w:bottom w:w="170" w:type="dxa"/>
            </w:tcMar>
          </w:tcPr>
          <w:p w:rsidR="008D38A0" w:rsidRPr="005C7664" w:rsidRDefault="008D38A0" w:rsidP="008D38A0">
            <w:pPr>
              <w:pStyle w:val="berschrift3"/>
              <w:spacing w:before="0"/>
              <w:outlineLvl w:val="2"/>
              <w:rPr>
                <w:rFonts w:ascii="Arial" w:hAnsi="Arial" w:cs="Arial"/>
                <w:b/>
                <w:color w:val="auto"/>
              </w:rPr>
            </w:pPr>
            <w:r w:rsidRPr="005C7664">
              <w:rPr>
                <w:rFonts w:ascii="Arial" w:hAnsi="Arial" w:cs="Arial"/>
                <w:b/>
                <w:color w:val="auto"/>
              </w:rPr>
              <w:lastRenderedPageBreak/>
              <w:t xml:space="preserve">Aufgabe </w:t>
            </w:r>
            <w:r>
              <w:rPr>
                <w:rFonts w:ascii="Arial" w:hAnsi="Arial" w:cs="Arial"/>
                <w:b/>
                <w:color w:val="auto"/>
              </w:rPr>
              <w:t>4</w:t>
            </w:r>
          </w:p>
        </w:tc>
      </w:tr>
      <w:tr w:rsidR="008D38A0" w:rsidRPr="00CF6172" w:rsidTr="007D7BEE">
        <w:trPr>
          <w:jc w:val="center"/>
        </w:trPr>
        <w:tc>
          <w:tcPr>
            <w:tcW w:w="9286" w:type="dxa"/>
            <w:tcMar>
              <w:top w:w="170" w:type="dxa"/>
              <w:bottom w:w="57" w:type="dxa"/>
            </w:tcMar>
          </w:tcPr>
          <w:p w:rsidR="008D38A0" w:rsidRPr="001A4DA3" w:rsidRDefault="008D38A0" w:rsidP="008D38A0">
            <w:pPr>
              <w:pStyle w:val="Listenabsatz1"/>
              <w:tabs>
                <w:tab w:val="left" w:pos="567"/>
              </w:tabs>
              <w:spacing w:before="60"/>
              <w:ind w:left="567" w:right="522" w:hanging="567"/>
              <w:rPr>
                <w:rFonts w:ascii="Arial" w:hAnsi="Arial" w:cs="Arial"/>
                <w:sz w:val="24"/>
                <w:szCs w:val="24"/>
              </w:rPr>
            </w:pPr>
            <w:r>
              <w:rPr>
                <w:rFonts w:ascii="Arial" w:hAnsi="Arial" w:cs="Arial"/>
                <w:sz w:val="24"/>
                <w:szCs w:val="24"/>
              </w:rPr>
              <w:tab/>
            </w:r>
            <w:r w:rsidRPr="001A4DA3">
              <w:rPr>
                <w:rFonts w:ascii="Arial" w:hAnsi="Arial" w:cs="Arial"/>
                <w:sz w:val="24"/>
                <w:szCs w:val="24"/>
              </w:rPr>
              <w:t>Werten Sie die Grafik (Material A 2) zusammenhängend nach</w:t>
            </w:r>
            <w:bookmarkStart w:id="2" w:name="_GoBack"/>
            <w:bookmarkEnd w:id="2"/>
            <w:r w:rsidRPr="001A4DA3">
              <w:rPr>
                <w:rFonts w:ascii="Arial" w:hAnsi="Arial" w:cs="Arial"/>
                <w:sz w:val="24"/>
                <w:szCs w:val="24"/>
              </w:rPr>
              <w:t xml:space="preserve"> folgenden Kriterien aus: </w:t>
            </w:r>
          </w:p>
          <w:p w:rsidR="008D38A0" w:rsidRPr="001A4DA3" w:rsidRDefault="008D38A0" w:rsidP="008D38A0">
            <w:pPr>
              <w:pStyle w:val="Listenabsatz1"/>
              <w:tabs>
                <w:tab w:val="right" w:pos="630"/>
              </w:tabs>
              <w:ind w:left="567" w:hanging="567"/>
              <w:rPr>
                <w:rFonts w:ascii="Arial" w:hAnsi="Arial" w:cs="Arial"/>
                <w:sz w:val="24"/>
                <w:szCs w:val="24"/>
              </w:rPr>
            </w:pPr>
            <w:r w:rsidRPr="001A4DA3">
              <w:rPr>
                <w:rFonts w:ascii="Arial" w:hAnsi="Arial" w:cs="Arial"/>
                <w:sz w:val="24"/>
                <w:szCs w:val="24"/>
              </w:rPr>
              <w:tab/>
              <w:t xml:space="preserve">Thema, Urheber, Datengrundlage, Art der Grafik, Veröffentlichungsort, Hauptaussage </w:t>
            </w:r>
          </w:p>
          <w:p w:rsidR="008D38A0" w:rsidRPr="001A4DA3" w:rsidRDefault="008D38A0" w:rsidP="008D38A0">
            <w:pPr>
              <w:pStyle w:val="Listenabsatz1"/>
              <w:ind w:left="709" w:right="425" w:hanging="14"/>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8D38A0" w:rsidRPr="001A4DA3" w:rsidTr="007D7BEE">
              <w:trPr>
                <w:trHeight w:val="510"/>
              </w:trPr>
              <w:tc>
                <w:tcPr>
                  <w:tcW w:w="8080" w:type="dxa"/>
                  <w:tcBorders>
                    <w:left w:val="nil"/>
                    <w:right w:val="nil"/>
                  </w:tcBorders>
                </w:tcPr>
                <w:p w:rsidR="008D38A0" w:rsidRPr="001A4DA3" w:rsidRDefault="008D38A0" w:rsidP="008D38A0">
                  <w:pPr>
                    <w:spacing w:line="360" w:lineRule="auto"/>
                    <w:rPr>
                      <w:rFonts w:ascii="Arial" w:hAnsi="Arial" w:cs="Arial"/>
                      <w:sz w:val="24"/>
                      <w:szCs w:val="24"/>
                      <w:highlight w:val="yellow"/>
                    </w:rPr>
                  </w:pPr>
                </w:p>
              </w:tc>
            </w:tr>
            <w:tr w:rsidR="008D38A0" w:rsidRPr="001A4DA3" w:rsidTr="007D7BEE">
              <w:trPr>
                <w:trHeight w:val="510"/>
              </w:trPr>
              <w:tc>
                <w:tcPr>
                  <w:tcW w:w="8080" w:type="dxa"/>
                  <w:tcBorders>
                    <w:left w:val="nil"/>
                    <w:right w:val="nil"/>
                  </w:tcBorders>
                </w:tcPr>
                <w:p w:rsidR="008D38A0" w:rsidRPr="001A4DA3" w:rsidRDefault="008D38A0" w:rsidP="008D38A0">
                  <w:pPr>
                    <w:spacing w:line="360" w:lineRule="auto"/>
                    <w:rPr>
                      <w:rFonts w:ascii="Arial" w:hAnsi="Arial" w:cs="Arial"/>
                      <w:sz w:val="24"/>
                      <w:szCs w:val="24"/>
                      <w:highlight w:val="yellow"/>
                    </w:rPr>
                  </w:pPr>
                </w:p>
              </w:tc>
            </w:tr>
            <w:tr w:rsidR="008D38A0" w:rsidRPr="001A4DA3" w:rsidTr="007D7BEE">
              <w:trPr>
                <w:trHeight w:val="510"/>
              </w:trPr>
              <w:tc>
                <w:tcPr>
                  <w:tcW w:w="8080" w:type="dxa"/>
                  <w:tcBorders>
                    <w:left w:val="nil"/>
                    <w:right w:val="nil"/>
                  </w:tcBorders>
                </w:tcPr>
                <w:p w:rsidR="008D38A0" w:rsidRPr="001A4DA3" w:rsidRDefault="008D38A0" w:rsidP="008D38A0">
                  <w:pPr>
                    <w:spacing w:line="360" w:lineRule="auto"/>
                    <w:rPr>
                      <w:rFonts w:ascii="Arial" w:hAnsi="Arial" w:cs="Arial"/>
                      <w:sz w:val="24"/>
                      <w:szCs w:val="24"/>
                      <w:highlight w:val="yellow"/>
                    </w:rPr>
                  </w:pPr>
                </w:p>
              </w:tc>
            </w:tr>
            <w:tr w:rsidR="008D38A0" w:rsidRPr="001A4DA3" w:rsidTr="007D7BEE">
              <w:trPr>
                <w:trHeight w:val="510"/>
              </w:trPr>
              <w:tc>
                <w:tcPr>
                  <w:tcW w:w="8080" w:type="dxa"/>
                  <w:tcBorders>
                    <w:left w:val="nil"/>
                    <w:right w:val="nil"/>
                  </w:tcBorders>
                </w:tcPr>
                <w:p w:rsidR="008D38A0" w:rsidRPr="001A4DA3" w:rsidRDefault="008D38A0" w:rsidP="008D38A0">
                  <w:pPr>
                    <w:spacing w:line="360" w:lineRule="auto"/>
                    <w:rPr>
                      <w:rFonts w:ascii="Arial" w:hAnsi="Arial" w:cs="Arial"/>
                      <w:sz w:val="24"/>
                      <w:szCs w:val="24"/>
                      <w:highlight w:val="yellow"/>
                    </w:rPr>
                  </w:pPr>
                </w:p>
              </w:tc>
            </w:tr>
            <w:tr w:rsidR="008D38A0" w:rsidRPr="001A4DA3" w:rsidTr="007D7BEE">
              <w:trPr>
                <w:trHeight w:val="510"/>
              </w:trPr>
              <w:tc>
                <w:tcPr>
                  <w:tcW w:w="8080" w:type="dxa"/>
                  <w:tcBorders>
                    <w:left w:val="nil"/>
                    <w:right w:val="nil"/>
                  </w:tcBorders>
                </w:tcPr>
                <w:p w:rsidR="008D38A0" w:rsidRPr="001A4DA3" w:rsidRDefault="008D38A0" w:rsidP="008D38A0">
                  <w:pPr>
                    <w:spacing w:line="360" w:lineRule="auto"/>
                    <w:rPr>
                      <w:rFonts w:ascii="Arial" w:hAnsi="Arial" w:cs="Arial"/>
                      <w:sz w:val="24"/>
                      <w:szCs w:val="24"/>
                      <w:highlight w:val="yellow"/>
                    </w:rPr>
                  </w:pPr>
                </w:p>
              </w:tc>
            </w:tr>
            <w:tr w:rsidR="008D38A0" w:rsidRPr="001A4DA3" w:rsidTr="007D7BEE">
              <w:trPr>
                <w:trHeight w:val="510"/>
              </w:trPr>
              <w:tc>
                <w:tcPr>
                  <w:tcW w:w="8080" w:type="dxa"/>
                  <w:tcBorders>
                    <w:left w:val="nil"/>
                    <w:right w:val="nil"/>
                  </w:tcBorders>
                </w:tcPr>
                <w:p w:rsidR="008D38A0" w:rsidRPr="001A4DA3" w:rsidRDefault="008D38A0" w:rsidP="008D38A0">
                  <w:pPr>
                    <w:spacing w:line="360" w:lineRule="auto"/>
                    <w:rPr>
                      <w:rFonts w:ascii="Arial" w:hAnsi="Arial" w:cs="Arial"/>
                      <w:sz w:val="24"/>
                      <w:szCs w:val="24"/>
                      <w:highlight w:val="yellow"/>
                    </w:rPr>
                  </w:pPr>
                </w:p>
              </w:tc>
            </w:tr>
            <w:tr w:rsidR="008D38A0" w:rsidRPr="001A4DA3" w:rsidTr="007D7BEE">
              <w:trPr>
                <w:trHeight w:val="510"/>
              </w:trPr>
              <w:tc>
                <w:tcPr>
                  <w:tcW w:w="8080" w:type="dxa"/>
                  <w:tcBorders>
                    <w:left w:val="nil"/>
                    <w:right w:val="nil"/>
                  </w:tcBorders>
                </w:tcPr>
                <w:p w:rsidR="008D38A0" w:rsidRPr="001A4DA3" w:rsidRDefault="008D38A0" w:rsidP="008D38A0">
                  <w:pPr>
                    <w:spacing w:line="360" w:lineRule="auto"/>
                    <w:rPr>
                      <w:rFonts w:ascii="Arial" w:hAnsi="Arial" w:cs="Arial"/>
                      <w:sz w:val="24"/>
                      <w:szCs w:val="24"/>
                      <w:highlight w:val="yellow"/>
                    </w:rPr>
                  </w:pPr>
                </w:p>
              </w:tc>
            </w:tr>
          </w:tbl>
          <w:p w:rsidR="008D38A0" w:rsidRDefault="008D38A0" w:rsidP="008D38A0">
            <w:pPr>
              <w:spacing w:before="240" w:after="240"/>
              <w:ind w:left="568" w:right="567" w:hanging="284"/>
              <w:rPr>
                <w:rFonts w:ascii="Arial" w:hAnsi="Arial" w:cs="Arial"/>
                <w:sz w:val="24"/>
                <w:szCs w:val="24"/>
              </w:rPr>
            </w:pPr>
          </w:p>
          <w:p w:rsidR="008D38A0" w:rsidRPr="001A4DA3" w:rsidRDefault="008D38A0" w:rsidP="008D38A0">
            <w:pPr>
              <w:spacing w:before="240" w:after="240"/>
              <w:ind w:left="568" w:right="567" w:hanging="284"/>
              <w:rPr>
                <w:rFonts w:ascii="Arial" w:hAnsi="Arial" w:cs="Arial"/>
                <w:sz w:val="24"/>
                <w:szCs w:val="24"/>
              </w:rPr>
            </w:pPr>
            <w:r w:rsidRPr="001A4DA3">
              <w:rPr>
                <w:rFonts w:ascii="Arial" w:hAnsi="Arial" w:cs="Arial"/>
                <w:sz w:val="24"/>
                <w:szCs w:val="24"/>
              </w:rPr>
              <w:t>b)</w:t>
            </w:r>
            <w:r w:rsidRPr="001A4DA3">
              <w:rPr>
                <w:rFonts w:ascii="Arial" w:hAnsi="Arial" w:cs="Arial"/>
                <w:sz w:val="24"/>
                <w:szCs w:val="24"/>
              </w:rPr>
              <w:tab/>
              <w:t>Vergleichen Sie Text und Diagramm (Materialien A 1 und A 2) hinsichtlich folgender Aussagen.</w:t>
            </w:r>
            <w:r w:rsidRPr="001A4DA3">
              <w:rPr>
                <w:rFonts w:ascii="Arial" w:hAnsi="Arial" w:cs="Arial"/>
                <w:sz w:val="24"/>
                <w:szCs w:val="24"/>
              </w:rPr>
              <w:br/>
              <w:t>Ermitteln Sie die beiden falschen Aussagen.</w:t>
            </w:r>
          </w:p>
          <w:tbl>
            <w:tblPr>
              <w:tblStyle w:val="Tabellenraster"/>
              <w:tblW w:w="8080" w:type="dxa"/>
              <w:tblInd w:w="675" w:type="dxa"/>
              <w:tblCellMar>
                <w:top w:w="28" w:type="dxa"/>
                <w:bottom w:w="28" w:type="dxa"/>
              </w:tblCellMar>
              <w:tblLook w:val="04A0" w:firstRow="1" w:lastRow="0" w:firstColumn="1" w:lastColumn="0" w:noHBand="0" w:noVBand="1"/>
            </w:tblPr>
            <w:tblGrid>
              <w:gridCol w:w="8080"/>
            </w:tblGrid>
            <w:tr w:rsidR="008D38A0" w:rsidRPr="001A4DA3" w:rsidTr="007D7BEE">
              <w:trPr>
                <w:trHeight w:val="542"/>
              </w:trPr>
              <w:tc>
                <w:tcPr>
                  <w:tcW w:w="8080" w:type="dxa"/>
                </w:tcPr>
                <w:p w:rsidR="008D38A0" w:rsidRPr="001A4DA3" w:rsidRDefault="008D38A0" w:rsidP="008D38A0">
                  <w:pPr>
                    <w:pStyle w:val="Listenabsatz"/>
                    <w:numPr>
                      <w:ilvl w:val="0"/>
                      <w:numId w:val="8"/>
                    </w:numPr>
                    <w:spacing w:line="276" w:lineRule="auto"/>
                    <w:ind w:left="317" w:hanging="357"/>
                    <w:rPr>
                      <w:rFonts w:ascii="Arial" w:hAnsi="Arial" w:cs="Arial"/>
                      <w:sz w:val="24"/>
                      <w:szCs w:val="24"/>
                    </w:rPr>
                  </w:pPr>
                  <w:r w:rsidRPr="001A4DA3">
                    <w:rPr>
                      <w:rFonts w:ascii="Arial" w:hAnsi="Arial" w:cs="Arial"/>
                      <w:sz w:val="24"/>
                      <w:szCs w:val="24"/>
                    </w:rPr>
                    <w:t>Beide Materialien verdeutlichen eine positive Einstellung zum Thema künstliche Intelligenz.</w:t>
                  </w:r>
                </w:p>
              </w:tc>
            </w:tr>
            <w:tr w:rsidR="008D38A0" w:rsidRPr="001A4DA3" w:rsidTr="007D7BEE">
              <w:tc>
                <w:tcPr>
                  <w:tcW w:w="8080" w:type="dxa"/>
                </w:tcPr>
                <w:p w:rsidR="008D38A0" w:rsidRPr="001A4DA3" w:rsidRDefault="008D38A0" w:rsidP="008D38A0">
                  <w:pPr>
                    <w:pStyle w:val="Listenabsatz"/>
                    <w:numPr>
                      <w:ilvl w:val="0"/>
                      <w:numId w:val="8"/>
                    </w:numPr>
                    <w:spacing w:line="276" w:lineRule="auto"/>
                    <w:ind w:left="317" w:hanging="357"/>
                    <w:rPr>
                      <w:rFonts w:ascii="Arial" w:hAnsi="Arial" w:cs="Arial"/>
                      <w:sz w:val="24"/>
                      <w:szCs w:val="24"/>
                    </w:rPr>
                  </w:pPr>
                  <w:r w:rsidRPr="001A4DA3">
                    <w:rPr>
                      <w:rFonts w:ascii="Arial" w:hAnsi="Arial" w:cs="Arial"/>
                      <w:sz w:val="24"/>
                      <w:szCs w:val="24"/>
                    </w:rPr>
                    <w:t xml:space="preserve">Beide Materialien kritisieren mangelnde Sicherheit beim Einsatz künstlicher Intelligenz. </w:t>
                  </w:r>
                </w:p>
              </w:tc>
            </w:tr>
            <w:tr w:rsidR="008D38A0" w:rsidRPr="001A4DA3" w:rsidTr="007D7BEE">
              <w:tc>
                <w:tcPr>
                  <w:tcW w:w="8080" w:type="dxa"/>
                </w:tcPr>
                <w:p w:rsidR="008D38A0" w:rsidRPr="001A4DA3" w:rsidRDefault="008D38A0" w:rsidP="008D38A0">
                  <w:pPr>
                    <w:pStyle w:val="Listenabsatz"/>
                    <w:numPr>
                      <w:ilvl w:val="0"/>
                      <w:numId w:val="8"/>
                    </w:numPr>
                    <w:spacing w:line="276" w:lineRule="auto"/>
                    <w:ind w:left="317" w:hanging="357"/>
                    <w:rPr>
                      <w:rFonts w:ascii="Arial" w:hAnsi="Arial" w:cs="Arial"/>
                      <w:sz w:val="24"/>
                      <w:szCs w:val="24"/>
                    </w:rPr>
                  </w:pPr>
                  <w:r w:rsidRPr="001A4DA3">
                    <w:rPr>
                      <w:rFonts w:ascii="Arial" w:hAnsi="Arial" w:cs="Arial"/>
                      <w:sz w:val="24"/>
                      <w:szCs w:val="24"/>
                    </w:rPr>
                    <w:t>Beide Materialien stellen das Thema aus der Perspektive des Verbrauchers dar.</w:t>
                  </w:r>
                </w:p>
              </w:tc>
            </w:tr>
            <w:tr w:rsidR="008D38A0" w:rsidRPr="001A4DA3" w:rsidTr="007D7BEE">
              <w:trPr>
                <w:trHeight w:val="808"/>
              </w:trPr>
              <w:tc>
                <w:tcPr>
                  <w:tcW w:w="8080" w:type="dxa"/>
                </w:tcPr>
                <w:p w:rsidR="008D38A0" w:rsidRPr="001A4DA3" w:rsidRDefault="008D38A0" w:rsidP="008D38A0">
                  <w:pPr>
                    <w:pStyle w:val="Listenabsatz"/>
                    <w:numPr>
                      <w:ilvl w:val="0"/>
                      <w:numId w:val="8"/>
                    </w:numPr>
                    <w:spacing w:line="276" w:lineRule="auto"/>
                    <w:ind w:left="317" w:hanging="357"/>
                    <w:rPr>
                      <w:rFonts w:ascii="Arial" w:hAnsi="Arial" w:cs="Arial"/>
                      <w:sz w:val="24"/>
                      <w:szCs w:val="24"/>
                    </w:rPr>
                  </w:pPr>
                  <w:r w:rsidRPr="001A4DA3">
                    <w:rPr>
                      <w:rFonts w:ascii="Arial" w:hAnsi="Arial" w:cs="Arial"/>
                      <w:sz w:val="24"/>
                      <w:szCs w:val="24"/>
                    </w:rPr>
                    <w:t>Beide Materialien treffen Aussagen zum Einsatz künstlicher Intelligenz im Gesundheitswesen, für die Steigerung des Wohlbefindens und für das Wirtschaftswachstum.</w:t>
                  </w:r>
                </w:p>
              </w:tc>
            </w:tr>
            <w:tr w:rsidR="008D38A0" w:rsidRPr="001A4DA3" w:rsidTr="007D7BEE">
              <w:trPr>
                <w:trHeight w:val="301"/>
              </w:trPr>
              <w:tc>
                <w:tcPr>
                  <w:tcW w:w="8080" w:type="dxa"/>
                </w:tcPr>
                <w:p w:rsidR="008D38A0" w:rsidRPr="001A4DA3" w:rsidRDefault="008D38A0" w:rsidP="008D38A0">
                  <w:pPr>
                    <w:pStyle w:val="Listenabsatz"/>
                    <w:numPr>
                      <w:ilvl w:val="0"/>
                      <w:numId w:val="8"/>
                    </w:numPr>
                    <w:spacing w:line="276" w:lineRule="auto"/>
                    <w:ind w:left="317" w:hanging="357"/>
                    <w:rPr>
                      <w:rFonts w:ascii="Arial" w:hAnsi="Arial" w:cs="Arial"/>
                      <w:sz w:val="24"/>
                      <w:szCs w:val="24"/>
                    </w:rPr>
                  </w:pPr>
                  <w:r w:rsidRPr="001A4DA3">
                    <w:rPr>
                      <w:rFonts w:ascii="Arial" w:hAnsi="Arial" w:cs="Arial"/>
                      <w:sz w:val="24"/>
                      <w:szCs w:val="24"/>
                    </w:rPr>
                    <w:t>Beide Materialien stellen das Thema am Beispiel einer bestimmten Software dar.</w:t>
                  </w:r>
                </w:p>
              </w:tc>
            </w:tr>
          </w:tbl>
          <w:p w:rsidR="008D38A0" w:rsidRPr="001A4DA3" w:rsidRDefault="008D38A0" w:rsidP="008D38A0">
            <w:pPr>
              <w:spacing w:before="240"/>
              <w:ind w:left="567" w:hanging="567"/>
              <w:rPr>
                <w:rFonts w:ascii="Arial" w:hAnsi="Arial" w:cs="Arial"/>
                <w:sz w:val="24"/>
                <w:szCs w:val="24"/>
              </w:rPr>
            </w:pPr>
            <w:r w:rsidRPr="001A4DA3">
              <w:rPr>
                <w:rFonts w:ascii="Arial" w:hAnsi="Arial" w:cs="Arial"/>
                <w:sz w:val="24"/>
                <w:szCs w:val="24"/>
              </w:rPr>
              <w:tab/>
              <w:t>Falsch sind die Aussagen _________________ und ______________.</w:t>
            </w:r>
          </w:p>
          <w:p w:rsidR="008D38A0" w:rsidRPr="00CF6172" w:rsidRDefault="008D38A0" w:rsidP="007D7BEE">
            <w:pPr>
              <w:ind w:right="567"/>
              <w:rPr>
                <w:rFonts w:ascii="Arial" w:hAnsi="Arial" w:cs="Arial"/>
                <w:sz w:val="16"/>
                <w:szCs w:val="16"/>
              </w:rPr>
            </w:pPr>
          </w:p>
        </w:tc>
      </w:tr>
    </w:tbl>
    <w:p w:rsidR="00D90C66" w:rsidRDefault="00D90C66" w:rsidP="001A4DA3">
      <w:pPr>
        <w:spacing w:after="120"/>
        <w:rPr>
          <w:rFonts w:ascii="Arial" w:hAnsi="Arial"/>
          <w:color w:val="000000"/>
        </w:rPr>
      </w:pPr>
    </w:p>
    <w:p w:rsidR="002860E0" w:rsidRDefault="002860E0">
      <w:pPr>
        <w:rPr>
          <w:rFonts w:ascii="Arial" w:hAnsi="Arial"/>
          <w:b/>
        </w:rPr>
      </w:pPr>
    </w:p>
    <w:sectPr w:rsidR="002860E0" w:rsidSect="008828A1">
      <w:footerReference w:type="default" r:id="rId11"/>
      <w:footnotePr>
        <w:numRestart w:val="eachSect"/>
      </w:footnotePr>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84" w:rsidRDefault="001D5D84" w:rsidP="001D5D84">
      <w:pPr>
        <w:spacing w:after="0" w:line="240" w:lineRule="auto"/>
      </w:pPr>
      <w:r>
        <w:separator/>
      </w:r>
    </w:p>
  </w:endnote>
  <w:endnote w:type="continuationSeparator" w:id="0">
    <w:p w:rsidR="001D5D84" w:rsidRDefault="001D5D84" w:rsidP="001D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A3" w:rsidRPr="003511A6" w:rsidRDefault="001A4DA3" w:rsidP="00723D22">
    <w:pPr>
      <w:pStyle w:val="Fuzeile"/>
      <w:jc w:val="right"/>
      <w:rPr>
        <w:rFonts w:cs="Arial"/>
        <w:b/>
      </w:rPr>
    </w:pPr>
    <w:r w:rsidRPr="001E25E9">
      <w:rPr>
        <w:rFonts w:cs="Arial"/>
        <w:sz w:val="20"/>
        <w:szCs w:val="20"/>
      </w:rPr>
      <w:t xml:space="preserve">Seite </w:t>
    </w:r>
    <w:r w:rsidRPr="001E25E9">
      <w:rPr>
        <w:rFonts w:cs="Arial"/>
        <w:b/>
        <w:sz w:val="20"/>
        <w:szCs w:val="20"/>
      </w:rPr>
      <w:fldChar w:fldCharType="begin"/>
    </w:r>
    <w:r w:rsidRPr="001E25E9">
      <w:rPr>
        <w:rFonts w:cs="Arial"/>
        <w:sz w:val="20"/>
        <w:szCs w:val="20"/>
      </w:rPr>
      <w:instrText xml:space="preserve"> PAGE </w:instrText>
    </w:r>
    <w:r w:rsidRPr="001E25E9">
      <w:rPr>
        <w:rFonts w:cs="Arial"/>
        <w:b/>
        <w:sz w:val="20"/>
        <w:szCs w:val="20"/>
      </w:rPr>
      <w:fldChar w:fldCharType="separate"/>
    </w:r>
    <w:r w:rsidR="003331C4">
      <w:rPr>
        <w:rFonts w:cs="Arial"/>
        <w:noProof/>
        <w:sz w:val="20"/>
        <w:szCs w:val="20"/>
      </w:rPr>
      <w:t>2</w:t>
    </w:r>
    <w:r w:rsidRPr="001E25E9">
      <w:rPr>
        <w:rFonts w:cs="Arial"/>
        <w:b/>
        <w:sz w:val="20"/>
        <w:szCs w:val="20"/>
      </w:rPr>
      <w:fldChar w:fldCharType="end"/>
    </w:r>
    <w:r w:rsidRPr="001E25E9">
      <w:rPr>
        <w:rFonts w:cs="Arial"/>
        <w:sz w:val="20"/>
        <w:szCs w:val="20"/>
      </w:rPr>
      <w:t xml:space="preserve"> von </w:t>
    </w:r>
    <w:r w:rsidRPr="001E25E9">
      <w:rPr>
        <w:rFonts w:cs="Arial"/>
        <w:b/>
        <w:sz w:val="20"/>
        <w:szCs w:val="20"/>
      </w:rPr>
      <w:fldChar w:fldCharType="begin"/>
    </w:r>
    <w:r w:rsidRPr="001E25E9">
      <w:rPr>
        <w:rFonts w:cs="Arial"/>
        <w:sz w:val="20"/>
        <w:szCs w:val="20"/>
      </w:rPr>
      <w:instrText xml:space="preserve"> NUMPAGES \*Arabic </w:instrText>
    </w:r>
    <w:r w:rsidRPr="001E25E9">
      <w:rPr>
        <w:rFonts w:cs="Arial"/>
        <w:b/>
        <w:sz w:val="20"/>
        <w:szCs w:val="20"/>
      </w:rPr>
      <w:fldChar w:fldCharType="separate"/>
    </w:r>
    <w:r w:rsidR="003331C4">
      <w:rPr>
        <w:rFonts w:cs="Arial"/>
        <w:noProof/>
        <w:sz w:val="20"/>
        <w:szCs w:val="20"/>
      </w:rPr>
      <w:t>5</w:t>
    </w:r>
    <w:r w:rsidRPr="001E25E9">
      <w:rPr>
        <w:rFonts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84" w:rsidRPr="003511A6" w:rsidRDefault="001D5D84" w:rsidP="00723D22">
    <w:pPr>
      <w:pStyle w:val="Fuzeile"/>
      <w:jc w:val="right"/>
      <w:rPr>
        <w:rFonts w:cs="Arial"/>
        <w:b/>
      </w:rPr>
    </w:pPr>
    <w:r w:rsidRPr="001E25E9">
      <w:rPr>
        <w:rFonts w:cs="Arial"/>
        <w:sz w:val="20"/>
        <w:szCs w:val="20"/>
      </w:rPr>
      <w:t xml:space="preserve">Seite </w:t>
    </w:r>
    <w:r w:rsidR="00BE6196" w:rsidRPr="001E25E9">
      <w:rPr>
        <w:rFonts w:cs="Arial"/>
        <w:b/>
        <w:sz w:val="20"/>
        <w:szCs w:val="20"/>
      </w:rPr>
      <w:fldChar w:fldCharType="begin"/>
    </w:r>
    <w:r w:rsidRPr="001E25E9">
      <w:rPr>
        <w:rFonts w:cs="Arial"/>
        <w:sz w:val="20"/>
        <w:szCs w:val="20"/>
      </w:rPr>
      <w:instrText xml:space="preserve"> PAGE </w:instrText>
    </w:r>
    <w:r w:rsidR="00BE6196" w:rsidRPr="001E25E9">
      <w:rPr>
        <w:rFonts w:cs="Arial"/>
        <w:b/>
        <w:sz w:val="20"/>
        <w:szCs w:val="20"/>
      </w:rPr>
      <w:fldChar w:fldCharType="separate"/>
    </w:r>
    <w:r w:rsidR="003331C4">
      <w:rPr>
        <w:rFonts w:cs="Arial"/>
        <w:noProof/>
        <w:sz w:val="20"/>
        <w:szCs w:val="20"/>
      </w:rPr>
      <w:t>5</w:t>
    </w:r>
    <w:r w:rsidR="00BE6196" w:rsidRPr="001E25E9">
      <w:rPr>
        <w:rFonts w:cs="Arial"/>
        <w:b/>
        <w:sz w:val="20"/>
        <w:szCs w:val="20"/>
      </w:rPr>
      <w:fldChar w:fldCharType="end"/>
    </w:r>
    <w:r w:rsidRPr="001E25E9">
      <w:rPr>
        <w:rFonts w:cs="Arial"/>
        <w:sz w:val="20"/>
        <w:szCs w:val="20"/>
      </w:rPr>
      <w:t xml:space="preserve"> von </w:t>
    </w:r>
    <w:r w:rsidR="00BE6196" w:rsidRPr="001E25E9">
      <w:rPr>
        <w:rFonts w:cs="Arial"/>
        <w:b/>
        <w:sz w:val="20"/>
        <w:szCs w:val="20"/>
      </w:rPr>
      <w:fldChar w:fldCharType="begin"/>
    </w:r>
    <w:r w:rsidRPr="001E25E9">
      <w:rPr>
        <w:rFonts w:cs="Arial"/>
        <w:sz w:val="20"/>
        <w:szCs w:val="20"/>
      </w:rPr>
      <w:instrText xml:space="preserve"> NUMPAGES \*Arabic </w:instrText>
    </w:r>
    <w:r w:rsidR="00BE6196" w:rsidRPr="001E25E9">
      <w:rPr>
        <w:rFonts w:cs="Arial"/>
        <w:b/>
        <w:sz w:val="20"/>
        <w:szCs w:val="20"/>
      </w:rPr>
      <w:fldChar w:fldCharType="separate"/>
    </w:r>
    <w:r w:rsidR="003331C4">
      <w:rPr>
        <w:rFonts w:cs="Arial"/>
        <w:noProof/>
        <w:sz w:val="20"/>
        <w:szCs w:val="20"/>
      </w:rPr>
      <w:t>5</w:t>
    </w:r>
    <w:r w:rsidR="00BE6196" w:rsidRPr="001E25E9">
      <w:rPr>
        <w:rFonts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84" w:rsidRDefault="001D5D84" w:rsidP="001D5D84">
      <w:pPr>
        <w:spacing w:after="0" w:line="240" w:lineRule="auto"/>
      </w:pPr>
      <w:r>
        <w:separator/>
      </w:r>
    </w:p>
  </w:footnote>
  <w:footnote w:type="continuationSeparator" w:id="0">
    <w:p w:rsidR="001D5D84" w:rsidRDefault="001D5D84" w:rsidP="001D5D84">
      <w:pPr>
        <w:spacing w:after="0" w:line="240" w:lineRule="auto"/>
      </w:pPr>
      <w:r>
        <w:continuationSeparator/>
      </w:r>
    </w:p>
  </w:footnote>
  <w:footnote w:id="1">
    <w:p w:rsidR="001A4DA3" w:rsidRPr="00A32A3E" w:rsidRDefault="001A4DA3" w:rsidP="001A4DA3">
      <w:pPr>
        <w:pStyle w:val="Default"/>
        <w:spacing w:line="276" w:lineRule="auto"/>
      </w:pPr>
      <w:r>
        <w:rPr>
          <w:rStyle w:val="Funotenzeichen"/>
        </w:rPr>
        <w:footnoteRef/>
      </w:r>
      <w:r>
        <w:t xml:space="preserve"> </w:t>
      </w:r>
      <w:r w:rsidRPr="00A32A3E">
        <w:rPr>
          <w:i/>
          <w:iCs/>
          <w:sz w:val="20"/>
          <w:szCs w:val="20"/>
        </w:rPr>
        <w:t xml:space="preserve">linkisch: </w:t>
      </w:r>
      <w:r w:rsidRPr="00A32A3E">
        <w:rPr>
          <w:sz w:val="20"/>
          <w:szCs w:val="20"/>
        </w:rPr>
        <w:t>Das bedeutet hier „unbeholfen“, „ungeschickt“.</w:t>
      </w:r>
      <w:r w:rsidRPr="00A32A3E">
        <w:t xml:space="preserve"> </w:t>
      </w:r>
    </w:p>
    <w:p w:rsidR="001A4DA3" w:rsidRDefault="001A4DA3" w:rsidP="001A4DA3">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6237"/>
    <w:multiLevelType w:val="multilevel"/>
    <w:tmpl w:val="2E9690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453E2B"/>
    <w:multiLevelType w:val="hybridMultilevel"/>
    <w:tmpl w:val="32AAECBA"/>
    <w:lvl w:ilvl="0" w:tplc="B4C8039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A34004"/>
    <w:multiLevelType w:val="hybridMultilevel"/>
    <w:tmpl w:val="A812345E"/>
    <w:lvl w:ilvl="0" w:tplc="0407000F">
      <w:start w:val="1"/>
      <w:numFmt w:val="decimal"/>
      <w:lvlText w:val="%1."/>
      <w:lvlJc w:val="left"/>
      <w:pPr>
        <w:tabs>
          <w:tab w:val="num" w:pos="720"/>
        </w:tabs>
        <w:ind w:left="720" w:hanging="360"/>
      </w:pPr>
      <w:rPr>
        <w:rFonts w:hint="default"/>
      </w:rPr>
    </w:lvl>
    <w:lvl w:ilvl="1" w:tplc="65B8C1AA">
      <w:start w:val="1"/>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A950A49"/>
    <w:multiLevelType w:val="hybridMultilevel"/>
    <w:tmpl w:val="83AE2666"/>
    <w:lvl w:ilvl="0" w:tplc="96DCF0C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F5400E8"/>
    <w:multiLevelType w:val="multilevel"/>
    <w:tmpl w:val="7CAEA4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1F4A81"/>
    <w:multiLevelType w:val="hybridMultilevel"/>
    <w:tmpl w:val="77462C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6F30CF"/>
    <w:multiLevelType w:val="multilevel"/>
    <w:tmpl w:val="4E1E456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3F3148E"/>
    <w:multiLevelType w:val="hybridMultilevel"/>
    <w:tmpl w:val="0CCADE64"/>
    <w:lvl w:ilvl="0" w:tplc="5FBACC7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1BE57A9"/>
    <w:multiLevelType w:val="hybridMultilevel"/>
    <w:tmpl w:val="FC783A46"/>
    <w:lvl w:ilvl="0" w:tplc="D72E80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9A5193"/>
    <w:multiLevelType w:val="hybridMultilevel"/>
    <w:tmpl w:val="62DC1A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6"/>
  </w:num>
  <w:num w:numId="6">
    <w:abstractNumId w:val="3"/>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6F41"/>
    <w:rsid w:val="000940B9"/>
    <w:rsid w:val="000D4939"/>
    <w:rsid w:val="001A4DA3"/>
    <w:rsid w:val="001D5D84"/>
    <w:rsid w:val="002300D5"/>
    <w:rsid w:val="002860E0"/>
    <w:rsid w:val="003178CC"/>
    <w:rsid w:val="003331C4"/>
    <w:rsid w:val="0045141F"/>
    <w:rsid w:val="0046373B"/>
    <w:rsid w:val="0050311A"/>
    <w:rsid w:val="00560C1A"/>
    <w:rsid w:val="005E53D9"/>
    <w:rsid w:val="006258C4"/>
    <w:rsid w:val="0070454D"/>
    <w:rsid w:val="00755B8C"/>
    <w:rsid w:val="007857F0"/>
    <w:rsid w:val="00802693"/>
    <w:rsid w:val="0082064F"/>
    <w:rsid w:val="008828A1"/>
    <w:rsid w:val="008D38A0"/>
    <w:rsid w:val="00964775"/>
    <w:rsid w:val="00A14506"/>
    <w:rsid w:val="00A165F0"/>
    <w:rsid w:val="00A86610"/>
    <w:rsid w:val="00B065AA"/>
    <w:rsid w:val="00BE6196"/>
    <w:rsid w:val="00BF6F41"/>
    <w:rsid w:val="00C3368C"/>
    <w:rsid w:val="00D90C66"/>
    <w:rsid w:val="00DB1C76"/>
    <w:rsid w:val="00DD07FC"/>
    <w:rsid w:val="00E42704"/>
    <w:rsid w:val="00E72212"/>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7744EADC"/>
  <w15:docId w15:val="{D23D6C70-D4BA-4446-A6F0-2D5B81EA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2704"/>
  </w:style>
  <w:style w:type="paragraph" w:styleId="berschrift3">
    <w:name w:val="heading 3"/>
    <w:basedOn w:val="Standard"/>
    <w:next w:val="Standard"/>
    <w:link w:val="berschrift3Zchn"/>
    <w:uiPriority w:val="9"/>
    <w:unhideWhenUsed/>
    <w:qFormat/>
    <w:rsid w:val="008D38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rsid w:val="00802693"/>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80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02693"/>
    <w:pPr>
      <w:spacing w:after="0" w:line="240" w:lineRule="auto"/>
    </w:pPr>
  </w:style>
  <w:style w:type="paragraph" w:styleId="Listenabsatz">
    <w:name w:val="List Paragraph"/>
    <w:basedOn w:val="Standard"/>
    <w:uiPriority w:val="34"/>
    <w:qFormat/>
    <w:rsid w:val="00802693"/>
    <w:pPr>
      <w:ind w:left="720"/>
      <w:contextualSpacing/>
    </w:pPr>
  </w:style>
  <w:style w:type="paragraph" w:styleId="Funotentext">
    <w:name w:val="footnote text"/>
    <w:basedOn w:val="Standard"/>
    <w:link w:val="FunotentextZchn"/>
    <w:unhideWhenUsed/>
    <w:rsid w:val="001D5D84"/>
    <w:pPr>
      <w:spacing w:after="0" w:line="240" w:lineRule="auto"/>
    </w:pPr>
    <w:rPr>
      <w:rFonts w:ascii="Arial" w:hAnsi="Arial"/>
      <w:sz w:val="20"/>
      <w:szCs w:val="20"/>
    </w:rPr>
  </w:style>
  <w:style w:type="character" w:customStyle="1" w:styleId="FunotentextZchn">
    <w:name w:val="Fußnotentext Zchn"/>
    <w:basedOn w:val="Absatz-Standardschriftart"/>
    <w:link w:val="Funotentext"/>
    <w:rsid w:val="001D5D84"/>
    <w:rPr>
      <w:rFonts w:ascii="Arial" w:hAnsi="Arial"/>
      <w:sz w:val="20"/>
      <w:szCs w:val="20"/>
    </w:rPr>
  </w:style>
  <w:style w:type="character" w:styleId="Funotenzeichen">
    <w:name w:val="footnote reference"/>
    <w:basedOn w:val="Absatz-Standardschriftart"/>
    <w:unhideWhenUsed/>
    <w:rsid w:val="001D5D84"/>
    <w:rPr>
      <w:vertAlign w:val="superscript"/>
    </w:rPr>
  </w:style>
  <w:style w:type="paragraph" w:styleId="Fuzeile">
    <w:name w:val="footer"/>
    <w:basedOn w:val="Standard"/>
    <w:link w:val="FuzeileZchn"/>
    <w:uiPriority w:val="99"/>
    <w:unhideWhenUsed/>
    <w:rsid w:val="001D5D84"/>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1D5D84"/>
    <w:rPr>
      <w:rFonts w:ascii="Arial" w:hAnsi="Arial"/>
    </w:rPr>
  </w:style>
  <w:style w:type="paragraph" w:customStyle="1" w:styleId="Standardeinhalb">
    <w:name w:val="Standard einhalb"/>
    <w:basedOn w:val="Standard"/>
    <w:rsid w:val="005E53D9"/>
    <w:pPr>
      <w:spacing w:after="0" w:line="360" w:lineRule="auto"/>
      <w:jc w:val="both"/>
    </w:pPr>
    <w:rPr>
      <w:rFonts w:ascii="Arial" w:eastAsia="Times New Roman" w:hAnsi="Arial" w:cs="Times New Roman"/>
      <w:szCs w:val="20"/>
      <w:lang w:eastAsia="de-DE"/>
    </w:rPr>
  </w:style>
  <w:style w:type="paragraph" w:customStyle="1" w:styleId="Formal1">
    <w:name w:val="Formal1"/>
    <w:rsid w:val="005E53D9"/>
    <w:pPr>
      <w:widowControl w:val="0"/>
      <w:spacing w:after="0" w:line="240" w:lineRule="auto"/>
    </w:pPr>
    <w:rPr>
      <w:rFonts w:ascii="Arial" w:eastAsia="Times New Roman" w:hAnsi="Arial" w:cs="Times New Roman"/>
      <w:b/>
      <w:noProof/>
      <w:szCs w:val="20"/>
      <w:lang w:eastAsia="de-DE"/>
    </w:rPr>
  </w:style>
  <w:style w:type="character" w:styleId="Hyperlink">
    <w:name w:val="Hyperlink"/>
    <w:uiPriority w:val="99"/>
    <w:rsid w:val="005E53D9"/>
    <w:rPr>
      <w:color w:val="auto"/>
      <w:u w:val="none"/>
    </w:rPr>
  </w:style>
  <w:style w:type="paragraph" w:styleId="Kopfzeile">
    <w:name w:val="header"/>
    <w:basedOn w:val="Standard"/>
    <w:link w:val="KopfzeileZchn"/>
    <w:rsid w:val="005E53D9"/>
    <w:pPr>
      <w:tabs>
        <w:tab w:val="center" w:pos="4536"/>
        <w:tab w:val="right" w:pos="9072"/>
      </w:tabs>
      <w:spacing w:after="0" w:line="360" w:lineRule="auto"/>
      <w:jc w:val="both"/>
    </w:pPr>
    <w:rPr>
      <w:rFonts w:ascii="Arial" w:eastAsia="Times New Roman" w:hAnsi="Arial" w:cs="Times New Roman"/>
      <w:sz w:val="20"/>
      <w:szCs w:val="24"/>
      <w:u w:val="single"/>
      <w:lang w:eastAsia="de-DE"/>
    </w:rPr>
  </w:style>
  <w:style w:type="character" w:customStyle="1" w:styleId="KopfzeileZchn">
    <w:name w:val="Kopfzeile Zchn"/>
    <w:basedOn w:val="Absatz-Standardschriftart"/>
    <w:link w:val="Kopfzeile"/>
    <w:rsid w:val="005E53D9"/>
    <w:rPr>
      <w:rFonts w:ascii="Arial" w:eastAsia="Times New Roman" w:hAnsi="Arial" w:cs="Times New Roman"/>
      <w:sz w:val="20"/>
      <w:szCs w:val="24"/>
      <w:u w:val="single"/>
      <w:lang w:eastAsia="de-DE"/>
    </w:rPr>
  </w:style>
  <w:style w:type="paragraph" w:customStyle="1" w:styleId="texttag">
    <w:name w:val="texttag"/>
    <w:basedOn w:val="Standard"/>
    <w:rsid w:val="003178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3178CC"/>
  </w:style>
  <w:style w:type="paragraph" w:styleId="Sprechblasentext">
    <w:name w:val="Balloon Text"/>
    <w:basedOn w:val="Standard"/>
    <w:link w:val="SprechblasentextZchn"/>
    <w:uiPriority w:val="99"/>
    <w:semiHidden/>
    <w:unhideWhenUsed/>
    <w:rsid w:val="008828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8A1"/>
    <w:rPr>
      <w:rFonts w:ascii="Tahoma" w:hAnsi="Tahoma" w:cs="Tahoma"/>
      <w:sz w:val="16"/>
      <w:szCs w:val="16"/>
    </w:rPr>
  </w:style>
  <w:style w:type="paragraph" w:customStyle="1" w:styleId="Default">
    <w:name w:val="Default"/>
    <w:rsid w:val="001A4DA3"/>
    <w:pPr>
      <w:autoSpaceDE w:val="0"/>
      <w:autoSpaceDN w:val="0"/>
      <w:adjustRightInd w:val="0"/>
      <w:spacing w:after="0" w:line="240" w:lineRule="auto"/>
    </w:pPr>
    <w:rPr>
      <w:rFonts w:ascii="Arial" w:hAnsi="Arial" w:cs="Arial"/>
      <w:color w:val="000000"/>
      <w:sz w:val="24"/>
      <w:szCs w:val="24"/>
    </w:rPr>
  </w:style>
  <w:style w:type="paragraph" w:customStyle="1" w:styleId="Listenabsatz1">
    <w:name w:val="Listenabsatz1"/>
    <w:basedOn w:val="Standard"/>
    <w:rsid w:val="001A4DA3"/>
    <w:pPr>
      <w:spacing w:after="200" w:line="276" w:lineRule="auto"/>
      <w:ind w:left="720"/>
      <w:contextualSpacing/>
    </w:pPr>
    <w:rPr>
      <w:rFonts w:ascii="Calibri" w:eastAsia="Times New Roman" w:hAnsi="Calibri" w:cs="Times New Roman"/>
    </w:rPr>
  </w:style>
  <w:style w:type="character" w:customStyle="1" w:styleId="berschrift3Zchn">
    <w:name w:val="Überschrift 3 Zchn"/>
    <w:basedOn w:val="Absatz-Standardschriftart"/>
    <w:link w:val="berschrift3"/>
    <w:uiPriority w:val="9"/>
    <w:rsid w:val="008D38A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24D79-3E6D-4AEC-A2AE-422F98DD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7</cp:revision>
  <cp:lastPrinted>2020-07-10T09:02:00Z</cp:lastPrinted>
  <dcterms:created xsi:type="dcterms:W3CDTF">2020-07-08T11:59:00Z</dcterms:created>
  <dcterms:modified xsi:type="dcterms:W3CDTF">2020-07-10T09:02:00Z</dcterms:modified>
</cp:coreProperties>
</file>