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61A2" w:rsidTr="007D7BEE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D061A2" w:rsidRPr="00D061A2" w:rsidRDefault="00D061A2" w:rsidP="007D7BE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061A2">
              <w:rPr>
                <w:rFonts w:ascii="Arial" w:hAnsi="Arial" w:cs="Arial"/>
                <w:b/>
                <w:sz w:val="32"/>
                <w:szCs w:val="32"/>
              </w:rPr>
              <w:t>Aufgabensammlung zum Üben und zur individuellen Förderung im Fach Deutsch Schuljahrgänge 9/10</w:t>
            </w:r>
          </w:p>
        </w:tc>
      </w:tr>
      <w:tr w:rsidR="00D061A2" w:rsidRPr="00794642" w:rsidTr="007D7BEE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D061A2" w:rsidRPr="00D061A2" w:rsidRDefault="00D061A2" w:rsidP="00D06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1A2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Kompetenzbereich: </w:t>
            </w:r>
            <w:r>
              <w:rPr>
                <w:rFonts w:ascii="Arial" w:hAnsi="Arial" w:cs="Arial"/>
                <w:b/>
                <w:spacing w:val="-10"/>
                <w:sz w:val="24"/>
                <w:szCs w:val="24"/>
              </w:rPr>
              <w:t>SCHREIBEN</w:t>
            </w:r>
          </w:p>
        </w:tc>
      </w:tr>
      <w:tr w:rsidR="00D061A2" w:rsidRPr="00D061A2" w:rsidTr="007D7BEE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D061A2" w:rsidRPr="00D061A2" w:rsidRDefault="00D061A2" w:rsidP="007A1222">
            <w:pPr>
              <w:spacing w:line="276" w:lineRule="auto"/>
              <w:ind w:right="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Zentrale Schreibformen kennen und sachgerecht nutzen</w:t>
            </w:r>
            <w:r w:rsidRPr="00D061A2">
              <w:rPr>
                <w:rFonts w:ascii="Arial" w:hAnsi="Arial" w:cs="Arial"/>
                <w:sz w:val="24"/>
                <w:szCs w:val="24"/>
              </w:rPr>
              <w:t>/</w:t>
            </w:r>
            <w:r w:rsidR="00BF41F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achbezogen, situationsangemessen und ad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ressatengerecht schreiben</w:t>
            </w:r>
          </w:p>
        </w:tc>
      </w:tr>
    </w:tbl>
    <w:p w:rsidR="005F40A2" w:rsidRDefault="005F40A2" w:rsidP="005F4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1A2" w:rsidRDefault="00D061A2" w:rsidP="005F40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D061A2" w:rsidTr="007D7BEE">
        <w:trPr>
          <w:jc w:val="center"/>
        </w:trPr>
        <w:tc>
          <w:tcPr>
            <w:tcW w:w="9288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D061A2" w:rsidRDefault="00D061A2" w:rsidP="00D061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Blogeintrag</w:t>
            </w:r>
          </w:p>
          <w:p w:rsidR="00D061A2" w:rsidRPr="00D061A2" w:rsidRDefault="00D061A2" w:rsidP="00D061A2">
            <w:pPr>
              <w:rPr>
                <w:rFonts w:ascii="Arial" w:hAnsi="Arial" w:cs="Arial"/>
                <w:sz w:val="18"/>
                <w:szCs w:val="18"/>
              </w:rPr>
            </w:pPr>
            <w:r w:rsidRPr="003745CA">
              <w:rPr>
                <w:rFonts w:ascii="Arial" w:hAnsi="Arial" w:cs="Arial"/>
                <w:sz w:val="18"/>
                <w:szCs w:val="18"/>
              </w:rPr>
              <w:t>(Quelle: Besondere Leistungsfeststellung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745C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61A2" w:rsidTr="007D7BEE">
        <w:trPr>
          <w:jc w:val="center"/>
        </w:trPr>
        <w:tc>
          <w:tcPr>
            <w:tcW w:w="9288" w:type="dxa"/>
            <w:tcMar>
              <w:top w:w="170" w:type="dxa"/>
              <w:bottom w:w="170" w:type="dxa"/>
            </w:tcMar>
          </w:tcPr>
          <w:p w:rsidR="00D061A2" w:rsidRDefault="00D061A2" w:rsidP="00D061A2">
            <w:pPr>
              <w:rPr>
                <w:rFonts w:ascii="Arial" w:hAnsi="Arial" w:cs="Arial"/>
                <w:sz w:val="24"/>
                <w:szCs w:val="24"/>
              </w:rPr>
            </w:pPr>
            <w:r w:rsidRPr="008C6BD3">
              <w:rPr>
                <w:rFonts w:ascii="Arial" w:hAnsi="Arial" w:cs="Arial"/>
                <w:sz w:val="24"/>
                <w:szCs w:val="24"/>
              </w:rPr>
              <w:t>Versetzen Sie sich in folgende Situation:</w:t>
            </w:r>
          </w:p>
          <w:p w:rsidR="00D061A2" w:rsidRPr="008C6BD3" w:rsidRDefault="00D061A2" w:rsidP="00D06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1A2" w:rsidRDefault="00D061A2" w:rsidP="00D061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C6BD3">
              <w:rPr>
                <w:rFonts w:ascii="Arial" w:hAnsi="Arial" w:cs="Arial"/>
                <w:i/>
                <w:sz w:val="24"/>
                <w:szCs w:val="24"/>
              </w:rPr>
              <w:t xml:space="preserve">In dem Blog „Ein Tag ohne Uhr“ wurde zu einem Gedanken-Experiment aufgefordert. Die Teilnehmenden sollen sich vorstellen, einen Tag ohne Uhr auszukommen und auch nicht auf die Zeitanzeigen digitaler Geräte schauen zu können. </w:t>
            </w:r>
          </w:p>
          <w:p w:rsidR="00D061A2" w:rsidRPr="008C6BD3" w:rsidRDefault="00D061A2" w:rsidP="00D061A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061A2" w:rsidRDefault="00D061A2" w:rsidP="00D06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BD3">
              <w:rPr>
                <w:rFonts w:ascii="Arial" w:hAnsi="Arial" w:cs="Arial"/>
                <w:b/>
                <w:sz w:val="24"/>
                <w:szCs w:val="24"/>
              </w:rPr>
              <w:t>Stellen Sie in einem Eintrag für den Blog dar, wie Ihr „Tag ohne Uhr“ ablaufen könnte.</w:t>
            </w:r>
          </w:p>
          <w:p w:rsidR="00D061A2" w:rsidRPr="008C6BD3" w:rsidRDefault="00D061A2" w:rsidP="00D061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1A2" w:rsidRDefault="00D061A2" w:rsidP="00D061A2">
            <w:pPr>
              <w:spacing w:after="1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8C6BD3">
              <w:rPr>
                <w:rFonts w:ascii="Arial" w:hAnsi="Arial" w:cs="Arial"/>
                <w:sz w:val="24"/>
                <w:szCs w:val="24"/>
              </w:rPr>
              <w:t>Beschreiben Sie, was Sie an diesem Tag erleben.</w:t>
            </w:r>
          </w:p>
          <w:p w:rsidR="00D061A2" w:rsidRDefault="00D061A2" w:rsidP="00D061A2">
            <w:pPr>
              <w:spacing w:after="1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8C6BD3">
              <w:rPr>
                <w:rFonts w:ascii="Arial" w:hAnsi="Arial" w:cs="Arial"/>
                <w:sz w:val="24"/>
                <w:szCs w:val="24"/>
              </w:rPr>
              <w:t xml:space="preserve">Stellen Sie dabei drei verschiedene Möglichkeiten der zeitlichen Orientierung dar, die Sie nutzen können. </w:t>
            </w:r>
          </w:p>
          <w:p w:rsidR="00D061A2" w:rsidRPr="008C6BD3" w:rsidRDefault="00D061A2" w:rsidP="00D061A2">
            <w:pPr>
              <w:ind w:left="567"/>
              <w:rPr>
                <w:sz w:val="24"/>
                <w:szCs w:val="24"/>
              </w:rPr>
            </w:pPr>
            <w:r w:rsidRPr="008C6BD3">
              <w:rPr>
                <w:rFonts w:ascii="Arial" w:hAnsi="Arial" w:cs="Arial"/>
                <w:sz w:val="24"/>
                <w:szCs w:val="24"/>
              </w:rPr>
              <w:t>Geben Sie Ihre Gedanken und Empfindungen wieder.</w:t>
            </w:r>
          </w:p>
          <w:p w:rsidR="00D061A2" w:rsidRPr="001641E0" w:rsidRDefault="00D061A2" w:rsidP="007D7BEE">
            <w:pPr>
              <w:suppressAutoHyphens/>
              <w:spacing w:line="276" w:lineRule="auto"/>
            </w:pPr>
          </w:p>
        </w:tc>
      </w:tr>
    </w:tbl>
    <w:p w:rsidR="00D061A2" w:rsidRPr="007F2FD3" w:rsidRDefault="00D061A2" w:rsidP="005F4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4C81" w:rsidRDefault="007A1222"/>
    <w:sectPr w:rsidR="004D4C81" w:rsidSect="00F67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40A2"/>
    <w:rsid w:val="000F08DF"/>
    <w:rsid w:val="002973BD"/>
    <w:rsid w:val="005F40A2"/>
    <w:rsid w:val="007A1222"/>
    <w:rsid w:val="008C6BD3"/>
    <w:rsid w:val="00BF41FF"/>
    <w:rsid w:val="00D061A2"/>
    <w:rsid w:val="00DC775C"/>
    <w:rsid w:val="00EE2B85"/>
    <w:rsid w:val="00F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009CF-9E35-479A-9C95-BBA1FBDD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6EA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61A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61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D061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</dc:creator>
  <cp:lastModifiedBy>Adelmeyer, Annette</cp:lastModifiedBy>
  <cp:revision>5</cp:revision>
  <dcterms:created xsi:type="dcterms:W3CDTF">2020-07-07T15:54:00Z</dcterms:created>
  <dcterms:modified xsi:type="dcterms:W3CDTF">2020-07-09T10:04:00Z</dcterms:modified>
</cp:coreProperties>
</file>