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D0AD0" w:rsidTr="007D7BEE">
        <w:tc>
          <w:tcPr>
            <w:tcW w:w="9062" w:type="dxa"/>
            <w:shd w:val="clear" w:color="auto" w:fill="auto"/>
            <w:tcMar>
              <w:top w:w="113" w:type="dxa"/>
              <w:bottom w:w="113" w:type="dxa"/>
            </w:tcMar>
          </w:tcPr>
          <w:p w:rsidR="002D0AD0" w:rsidRPr="00D061A2" w:rsidRDefault="002D0AD0"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2D0AD0" w:rsidRPr="00794642" w:rsidTr="007D7BEE">
        <w:tc>
          <w:tcPr>
            <w:tcW w:w="9062" w:type="dxa"/>
            <w:shd w:val="clear" w:color="auto" w:fill="auto"/>
            <w:tcMar>
              <w:top w:w="113" w:type="dxa"/>
              <w:bottom w:w="113" w:type="dxa"/>
            </w:tcMar>
          </w:tcPr>
          <w:p w:rsidR="002D0AD0" w:rsidRPr="00D061A2" w:rsidRDefault="002D0AD0"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2D0AD0" w:rsidRPr="00D061A2" w:rsidTr="007D7BEE">
        <w:tc>
          <w:tcPr>
            <w:tcW w:w="9062" w:type="dxa"/>
            <w:shd w:val="clear" w:color="auto" w:fill="auto"/>
            <w:tcMar>
              <w:top w:w="113" w:type="dxa"/>
              <w:bottom w:w="113" w:type="dxa"/>
            </w:tcMar>
          </w:tcPr>
          <w:p w:rsidR="002D0AD0" w:rsidRPr="00D061A2" w:rsidRDefault="002D0AD0" w:rsidP="007D7BEE">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7D185A" w:rsidRDefault="007D185A" w:rsidP="007D185A">
      <w:pPr>
        <w:spacing w:after="0" w:line="240" w:lineRule="auto"/>
        <w:rPr>
          <w:rFonts w:ascii="Arial" w:hAnsi="Arial" w:cs="Arial"/>
          <w:sz w:val="24"/>
          <w:szCs w:val="24"/>
        </w:rPr>
      </w:pPr>
    </w:p>
    <w:p w:rsidR="002D0AD0" w:rsidRDefault="002D0AD0" w:rsidP="007D185A">
      <w:pPr>
        <w:spacing w:after="0" w:line="240" w:lineRule="auto"/>
        <w:rPr>
          <w:rFonts w:ascii="Arial" w:hAnsi="Arial" w:cs="Arial"/>
          <w:sz w:val="24"/>
          <w:szCs w:val="24"/>
        </w:rPr>
      </w:pPr>
    </w:p>
    <w:p w:rsidR="002D0AD0" w:rsidRPr="007F2FD3" w:rsidRDefault="002D0AD0" w:rsidP="007D185A">
      <w:pPr>
        <w:spacing w:after="0" w:line="240" w:lineRule="auto"/>
        <w:rPr>
          <w:rFonts w:ascii="Arial" w:hAnsi="Arial" w:cs="Arial"/>
          <w:sz w:val="24"/>
          <w:szCs w:val="24"/>
        </w:rPr>
      </w:pPr>
    </w:p>
    <w:p w:rsidR="007D185A" w:rsidRPr="002D0AD0" w:rsidRDefault="002A4CC5" w:rsidP="007D185A">
      <w:pPr>
        <w:spacing w:after="0" w:line="240" w:lineRule="auto"/>
        <w:rPr>
          <w:rFonts w:ascii="Arial" w:hAnsi="Arial" w:cs="Arial"/>
          <w:b/>
          <w:sz w:val="28"/>
          <w:szCs w:val="28"/>
        </w:rPr>
      </w:pPr>
      <w:r w:rsidRPr="002D0AD0">
        <w:rPr>
          <w:rFonts w:ascii="Arial" w:hAnsi="Arial" w:cs="Arial"/>
          <w:b/>
          <w:sz w:val="28"/>
          <w:szCs w:val="28"/>
        </w:rPr>
        <w:t>Aufgabensammlung Zeitungsartikel</w:t>
      </w:r>
    </w:p>
    <w:p w:rsidR="002D0AD0" w:rsidRDefault="002D0AD0" w:rsidP="003745CA">
      <w:pPr>
        <w:rPr>
          <w:rFonts w:ascii="Arial" w:hAnsi="Arial" w:cs="Arial"/>
          <w:b/>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2D0AD0" w:rsidRPr="00D061A2" w:rsidTr="007D7BEE">
        <w:tc>
          <w:tcPr>
            <w:tcW w:w="9285" w:type="dxa"/>
            <w:shd w:val="clear" w:color="auto" w:fill="D9D9D9" w:themeFill="background1" w:themeFillShade="D9"/>
            <w:tcMar>
              <w:top w:w="170" w:type="dxa"/>
              <w:bottom w:w="170" w:type="dxa"/>
            </w:tcMar>
          </w:tcPr>
          <w:p w:rsidR="002D0AD0" w:rsidRPr="00C841E6" w:rsidRDefault="002D0AD0" w:rsidP="007D7BEE">
            <w:pPr>
              <w:rPr>
                <w:rFonts w:ascii="Arial" w:hAnsi="Arial" w:cs="Arial"/>
                <w:b/>
                <w:sz w:val="28"/>
                <w:szCs w:val="28"/>
              </w:rPr>
            </w:pPr>
            <w:r w:rsidRPr="00C841E6">
              <w:rPr>
                <w:rFonts w:ascii="Arial" w:hAnsi="Arial" w:cs="Arial"/>
                <w:b/>
                <w:sz w:val="28"/>
                <w:szCs w:val="28"/>
              </w:rPr>
              <w:t>Aufgabe 1</w:t>
            </w:r>
          </w:p>
          <w:p w:rsidR="002D0AD0" w:rsidRPr="00D061A2" w:rsidRDefault="002D0AD0" w:rsidP="002D0AD0">
            <w:pPr>
              <w:rPr>
                <w:rFonts w:ascii="Arial" w:hAnsi="Arial" w:cs="Arial"/>
                <w:sz w:val="18"/>
                <w:szCs w:val="18"/>
              </w:rPr>
            </w:pPr>
            <w:r w:rsidRPr="003745CA">
              <w:rPr>
                <w:rFonts w:ascii="Arial" w:hAnsi="Arial" w:cs="Arial"/>
                <w:sz w:val="18"/>
                <w:szCs w:val="18"/>
              </w:rPr>
              <w:t>(Quelle: Besondere Leistungsfeststellung 201</w:t>
            </w:r>
            <w:r>
              <w:rPr>
                <w:rFonts w:ascii="Arial" w:hAnsi="Arial" w:cs="Arial"/>
                <w:sz w:val="18"/>
                <w:szCs w:val="18"/>
              </w:rPr>
              <w:t>6</w:t>
            </w:r>
            <w:r w:rsidRPr="003745CA">
              <w:rPr>
                <w:rFonts w:ascii="Arial" w:hAnsi="Arial" w:cs="Arial"/>
                <w:sz w:val="18"/>
                <w:szCs w:val="18"/>
              </w:rPr>
              <w:t>)</w:t>
            </w:r>
          </w:p>
        </w:tc>
      </w:tr>
      <w:tr w:rsidR="002D0AD0" w:rsidRPr="00166940" w:rsidTr="007D7BEE">
        <w:tc>
          <w:tcPr>
            <w:tcW w:w="9285" w:type="dxa"/>
            <w:tcMar>
              <w:top w:w="170" w:type="dxa"/>
              <w:bottom w:w="170" w:type="dxa"/>
            </w:tcMar>
          </w:tcPr>
          <w:p w:rsidR="002D0AD0" w:rsidRPr="002D0AD0" w:rsidRDefault="002D0AD0" w:rsidP="002D0AD0">
            <w:pPr>
              <w:spacing w:line="360" w:lineRule="auto"/>
              <w:rPr>
                <w:rFonts w:ascii="Arial" w:hAnsi="Arial" w:cs="Arial"/>
                <w:i/>
                <w:sz w:val="24"/>
                <w:szCs w:val="24"/>
              </w:rPr>
            </w:pPr>
            <w:r w:rsidRPr="002D0AD0">
              <w:rPr>
                <w:rFonts w:ascii="Arial" w:hAnsi="Arial" w:cs="Arial"/>
                <w:i/>
                <w:sz w:val="24"/>
                <w:szCs w:val="24"/>
              </w:rPr>
              <w:t>In Ihrem Heimatort nimmt die Menge illegal entsorgten Mülls seit Jahren zu. Als besorgte Jugendliche/besorgter Jugendlicher schreiben Sie einen Artikel für Ihr Amtsblatt, in dem Sie auf die Gefahren wilder Müllkippen hinweisen und Wege zur Lösung des Problems vor Ort aufzeigen.</w:t>
            </w:r>
          </w:p>
          <w:p w:rsidR="002D0AD0" w:rsidRPr="002D0AD0" w:rsidRDefault="002D0AD0" w:rsidP="002D0AD0">
            <w:pPr>
              <w:spacing w:line="360" w:lineRule="auto"/>
              <w:rPr>
                <w:rFonts w:ascii="Arial" w:hAnsi="Arial" w:cs="Arial"/>
                <w:i/>
                <w:sz w:val="24"/>
                <w:szCs w:val="24"/>
              </w:rPr>
            </w:pPr>
          </w:p>
          <w:p w:rsidR="002D0AD0" w:rsidRPr="002D0AD0" w:rsidRDefault="002D0AD0" w:rsidP="002D0AD0">
            <w:pPr>
              <w:spacing w:line="360" w:lineRule="auto"/>
              <w:rPr>
                <w:rFonts w:ascii="Arial" w:hAnsi="Arial" w:cs="Arial"/>
                <w:b/>
                <w:sz w:val="24"/>
                <w:szCs w:val="24"/>
              </w:rPr>
            </w:pPr>
            <w:r w:rsidRPr="002D0AD0">
              <w:rPr>
                <w:rFonts w:ascii="Arial" w:hAnsi="Arial" w:cs="Arial"/>
                <w:b/>
                <w:sz w:val="24"/>
                <w:szCs w:val="24"/>
              </w:rPr>
              <w:t>Schreiben Sie diesen Zeitungsartikel!</w:t>
            </w:r>
          </w:p>
          <w:p w:rsidR="002D0AD0" w:rsidRPr="00166940" w:rsidRDefault="002D0AD0" w:rsidP="002D0AD0">
            <w:pPr>
              <w:spacing w:line="360" w:lineRule="auto"/>
              <w:rPr>
                <w:rFonts w:ascii="Arial" w:hAnsi="Arial" w:cs="Arial"/>
                <w:sz w:val="24"/>
                <w:szCs w:val="24"/>
              </w:rPr>
            </w:pPr>
            <w:r w:rsidRPr="002D0AD0">
              <w:rPr>
                <w:rFonts w:ascii="Arial" w:hAnsi="Arial" w:cs="Arial"/>
                <w:sz w:val="24"/>
                <w:szCs w:val="24"/>
              </w:rPr>
              <w:t xml:space="preserve">Nutzen Sie dazu das </w:t>
            </w:r>
            <w:r>
              <w:rPr>
                <w:rFonts w:ascii="Arial" w:hAnsi="Arial" w:cs="Arial"/>
                <w:sz w:val="24"/>
                <w:szCs w:val="24"/>
              </w:rPr>
              <w:t>folgende</w:t>
            </w:r>
            <w:r w:rsidRPr="002D0AD0">
              <w:rPr>
                <w:rFonts w:ascii="Arial" w:hAnsi="Arial" w:cs="Arial"/>
                <w:sz w:val="24"/>
                <w:szCs w:val="24"/>
              </w:rPr>
              <w:t xml:space="preserve"> Material sowie eigene Beobachtungen und Erfahrungen!</w:t>
            </w:r>
          </w:p>
        </w:tc>
      </w:tr>
    </w:tbl>
    <w:p w:rsidR="002D0AD0" w:rsidRDefault="002D0AD0" w:rsidP="003745CA">
      <w:pPr>
        <w:rPr>
          <w:rFonts w:ascii="Arial" w:hAnsi="Arial" w:cs="Arial"/>
          <w:b/>
          <w:sz w:val="24"/>
          <w:szCs w:val="24"/>
        </w:rPr>
      </w:pPr>
    </w:p>
    <w:p w:rsidR="00034F77" w:rsidRDefault="000F6CC4" w:rsidP="00034F77">
      <w:pPr>
        <w:rPr>
          <w:noProof/>
        </w:rPr>
      </w:pPr>
      <w:r>
        <w:rPr>
          <w:noProof/>
        </w:rPr>
        <w:pict>
          <v:shapetype id="_x0000_t202" coordsize="21600,21600" o:spt="202" path="m,l,21600r21600,l21600,xe">
            <v:stroke joinstyle="miter"/>
            <v:path gradientshapeok="t" o:connecttype="rect"/>
          </v:shapetype>
          <v:shape id="Textfeld 2" o:spid="_x0000_s1026" type="#_x0000_t202" style="position:absolute;margin-left:371.6pt;margin-top:149.4pt;width:127.75pt;height:112.05pt;z-index:251659264;visibility:visible;mso-wrap-distance-left:9pt;mso-wrap-distance-top:3.6pt;mso-wrap-distance-right:9pt;mso-wrap-distance-bottom:3.6pt;mso-position-horizontal-relative:text;mso-position-vertical-relative:text;mso-width-relative:margin;mso-height-relative:margin;v-text-anchor:top">
            <v:textbox style="mso-next-textbox:#Textfeld 2">
              <w:txbxContent>
                <w:p w:rsidR="002D0AD0" w:rsidRDefault="002D0AD0">
                  <w:r>
                    <w:t>Quelle:</w:t>
                  </w:r>
                  <w:r w:rsidRPr="002D0AD0">
                    <w:rPr>
                      <w:rFonts w:ascii="Arial" w:hAnsi="Arial" w:cs="Arial"/>
                      <w:sz w:val="20"/>
                      <w:szCs w:val="20"/>
                    </w:rPr>
                    <w:t xml:space="preserve"> </w:t>
                  </w:r>
                  <w:r w:rsidRPr="00C80A48">
                    <w:rPr>
                      <w:rFonts w:ascii="Arial" w:hAnsi="Arial" w:cs="Arial"/>
                      <w:sz w:val="20"/>
                      <w:szCs w:val="20"/>
                    </w:rPr>
                    <w:t xml:space="preserve">Zweckverband Abfallwirtschaft oberes Elbtal </w:t>
                  </w:r>
                  <w:r w:rsidRPr="00095978">
                    <w:rPr>
                      <w:rFonts w:ascii="Arial" w:hAnsi="Arial" w:cs="Arial"/>
                      <w:sz w:val="20"/>
                      <w:szCs w:val="20"/>
                    </w:rPr>
                    <w:t>(</w:t>
                  </w:r>
                  <w:hyperlink r:id="rId6" w:history="1">
                    <w:r w:rsidRPr="00095978">
                      <w:rPr>
                        <w:rStyle w:val="Hyperlink"/>
                        <w:rFonts w:ascii="Arial" w:hAnsi="Arial" w:cs="Arial"/>
                        <w:sz w:val="20"/>
                        <w:szCs w:val="20"/>
                      </w:rPr>
                      <w:t>http://www.zaoe.de/abfallentsorgung/entsorgung-restabfaelle/entsorgungsanlagen/ablagerung-auf-deponien/</w:t>
                    </w:r>
                  </w:hyperlink>
                  <w:r w:rsidRPr="00095978">
                    <w:rPr>
                      <w:rFonts w:ascii="Arial" w:hAnsi="Arial" w:cs="Arial"/>
                      <w:sz w:val="20"/>
                      <w:szCs w:val="20"/>
                    </w:rPr>
                    <w:t>)</w:t>
                  </w:r>
                </w:p>
              </w:txbxContent>
            </v:textbox>
          </v:shape>
        </w:pict>
      </w:r>
      <w:r w:rsidR="002D0AD0">
        <w:rPr>
          <w:noProof/>
          <w:lang w:eastAsia="de-DE"/>
        </w:rPr>
        <w:drawing>
          <wp:inline distT="0" distB="0" distL="0" distR="0" wp14:anchorId="1C27BB9B" wp14:editId="3B54DCDC">
            <wp:extent cx="4714050" cy="3325552"/>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brightnessContrast contrast="45000"/>
                              </a14:imgEffect>
                            </a14:imgLayer>
                          </a14:imgProps>
                        </a:ext>
                        <a:ext uri="{28A0092B-C50C-407E-A947-70E740481C1C}">
                          <a14:useLocalDpi xmlns:a14="http://schemas.microsoft.com/office/drawing/2010/main" val="0"/>
                        </a:ext>
                      </a:extLst>
                    </a:blip>
                    <a:srcRect/>
                    <a:stretch>
                      <a:fillRect/>
                    </a:stretch>
                  </pic:blipFill>
                  <pic:spPr bwMode="auto">
                    <a:xfrm>
                      <a:off x="0" y="0"/>
                      <a:ext cx="4724456" cy="3332893"/>
                    </a:xfrm>
                    <a:prstGeom prst="rect">
                      <a:avLst/>
                    </a:prstGeom>
                    <a:noFill/>
                    <a:ln>
                      <a:noFill/>
                    </a:ln>
                  </pic:spPr>
                </pic:pic>
              </a:graphicData>
            </a:graphic>
          </wp:inline>
        </w:drawing>
      </w:r>
      <w:bookmarkStart w:id="0" w:name="_GoBack"/>
      <w:bookmarkEnd w:id="0"/>
    </w:p>
    <w:p w:rsidR="00034F77" w:rsidRPr="00AC095B" w:rsidRDefault="00034F77" w:rsidP="00034F77">
      <w:pPr>
        <w:rPr>
          <w:rFonts w:ascii="Arial" w:hAnsi="Arial" w:cs="Arial"/>
          <w:noProof/>
          <w:sz w:val="20"/>
          <w:szCs w:val="20"/>
        </w:rPr>
      </w:pPr>
    </w:p>
    <w:p w:rsidR="002A4CC5" w:rsidRPr="00014618" w:rsidRDefault="002A4CC5" w:rsidP="002A4CC5">
      <w:pPr>
        <w:tabs>
          <w:tab w:val="left" w:pos="567"/>
        </w:tabs>
        <w:spacing w:before="60" w:after="60"/>
        <w:rPr>
          <w:rFonts w:ascii="Arial" w:hAnsi="Arial" w:cs="Arial"/>
          <w:sz w:val="24"/>
          <w:szCs w:val="24"/>
        </w:rPr>
      </w:pPr>
      <w:r>
        <w:rPr>
          <w:rFonts w:ascii="Arial" w:hAnsi="Arial" w:cs="Arial"/>
          <w:b/>
          <w:sz w:val="24"/>
          <w:szCs w:val="24"/>
        </w:rPr>
        <w:t>2</w:t>
      </w:r>
      <w:r w:rsidRPr="00014618">
        <w:rPr>
          <w:rFonts w:ascii="Arial" w:hAnsi="Arial" w:cs="Arial"/>
          <w:b/>
          <w:sz w:val="24"/>
          <w:szCs w:val="24"/>
        </w:rPr>
        <w:tab/>
        <w:t xml:space="preserve">Hermann Kasack </w:t>
      </w:r>
      <w:r w:rsidRPr="00014618">
        <w:rPr>
          <w:rFonts w:ascii="Arial" w:hAnsi="Arial" w:cs="Arial"/>
          <w:sz w:val="24"/>
          <w:szCs w:val="24"/>
        </w:rPr>
        <w:t>(1896 – 1966):</w:t>
      </w:r>
      <w:r w:rsidRPr="00014618">
        <w:rPr>
          <w:rFonts w:ascii="Arial" w:hAnsi="Arial" w:cs="Arial"/>
          <w:b/>
          <w:sz w:val="24"/>
          <w:szCs w:val="24"/>
        </w:rPr>
        <w:tab/>
        <w:t xml:space="preserve">Der Automat </w:t>
      </w:r>
      <w:r w:rsidRPr="00014618">
        <w:rPr>
          <w:rFonts w:ascii="Arial" w:hAnsi="Arial" w:cs="Arial"/>
          <w:sz w:val="24"/>
          <w:szCs w:val="24"/>
        </w:rPr>
        <w:t>(1916)</w:t>
      </w:r>
    </w:p>
    <w:p w:rsidR="002A4CC5" w:rsidRDefault="002A4CC5" w:rsidP="002A4CC5">
      <w:pPr>
        <w:rPr>
          <w:rFonts w:ascii="Arial" w:hAnsi="Arial" w:cs="Arial"/>
          <w:sz w:val="18"/>
          <w:szCs w:val="18"/>
        </w:rPr>
      </w:pPr>
      <w:r w:rsidRPr="003745CA">
        <w:rPr>
          <w:rFonts w:ascii="Arial" w:hAnsi="Arial" w:cs="Arial"/>
          <w:sz w:val="18"/>
          <w:szCs w:val="18"/>
        </w:rPr>
        <w:t xml:space="preserve">(Quelle: </w:t>
      </w:r>
      <w:r>
        <w:rPr>
          <w:rFonts w:ascii="Arial" w:hAnsi="Arial" w:cs="Arial"/>
          <w:sz w:val="18"/>
          <w:szCs w:val="18"/>
        </w:rPr>
        <w:t>Realschulabschluss 2019</w:t>
      </w:r>
      <w:r w:rsidRPr="003745CA">
        <w:rPr>
          <w:rFonts w:ascii="Arial" w:hAnsi="Arial" w:cs="Arial"/>
          <w:sz w:val="18"/>
          <w:szCs w:val="18"/>
        </w:rPr>
        <w:t>)</w:t>
      </w:r>
    </w:p>
    <w:p w:rsidR="002A4CC5" w:rsidRDefault="002A4CC5" w:rsidP="002A4CC5">
      <w:pPr>
        <w:rPr>
          <w:rFonts w:ascii="Arial" w:hAnsi="Arial" w:cs="Arial"/>
          <w:sz w:val="24"/>
          <w:szCs w:val="24"/>
        </w:rPr>
        <w:sectPr w:rsidR="002A4CC5" w:rsidSect="00042C4F">
          <w:footerReference w:type="default" r:id="rId9"/>
          <w:pgSz w:w="11905" w:h="16837" w:code="9"/>
          <w:pgMar w:top="1418" w:right="1418" w:bottom="1134" w:left="1418" w:header="737" w:footer="737" w:gutter="0"/>
          <w:pgNumType w:start="1"/>
          <w:cols w:space="720"/>
          <w:docGrid w:linePitch="360"/>
        </w:sectPr>
      </w:pPr>
    </w:p>
    <w:p w:rsidR="002A4CC5" w:rsidRPr="00014618" w:rsidRDefault="002A4CC5" w:rsidP="002A4CC5">
      <w:pPr>
        <w:rPr>
          <w:rFonts w:ascii="Arial" w:hAnsi="Arial" w:cs="Arial"/>
          <w:sz w:val="24"/>
          <w:szCs w:val="24"/>
        </w:rPr>
      </w:pPr>
      <w:r w:rsidRPr="00014618">
        <w:rPr>
          <w:rFonts w:ascii="Arial" w:hAnsi="Arial" w:cs="Arial"/>
          <w:sz w:val="24"/>
          <w:szCs w:val="24"/>
        </w:rPr>
        <w:t xml:space="preserve">Eines Tages klingelt es bei mir. Man bringt mir eine Visitenkarte: Mr. Tobias Hull. Ich kenne das Wesen nicht. </w:t>
      </w:r>
    </w:p>
    <w:p w:rsidR="002A4CC5" w:rsidRPr="00014618" w:rsidRDefault="002A4CC5" w:rsidP="002A4CC5">
      <w:pPr>
        <w:autoSpaceDE w:val="0"/>
        <w:autoSpaceDN w:val="0"/>
        <w:adjustRightInd w:val="0"/>
        <w:spacing w:line="264" w:lineRule="auto"/>
        <w:rPr>
          <w:rFonts w:ascii="Arial" w:hAnsi="Arial" w:cs="Arial"/>
          <w:sz w:val="24"/>
          <w:szCs w:val="24"/>
        </w:rPr>
      </w:pPr>
      <w:r w:rsidRPr="00014618">
        <w:rPr>
          <w:rFonts w:ascii="Arial" w:hAnsi="Arial" w:cs="Arial"/>
          <w:sz w:val="24"/>
          <w:szCs w:val="24"/>
        </w:rPr>
        <w:t>Es kommt zu mir ins Zimmer. Es macht ganz kleine Schritte, ohne die Sohlen vom Boden zu heben.</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 xml:space="preserve">Ich denke: Es ist am Ende gar rückenmarkleidend. Aber bald merke ich, dass es gesund und nur seltsam ist.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Wir setzen uns. Ich frage: Und was verschafft mir die Ehre Ihres Besuches?</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Oh! Ich wollte mich Ihnen nur vorstellen.</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Ich bin höflich: Das ist ja sehr angenehm, aber – darf ich Sie fragen –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Oh! Unterbricht es mich plötzlich: Bitte, fragen Sie mich nicht. Und damit fängt es an seine Geschichte zu erzählen.</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Es sagt: Ich bin nämlich ausgestopft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Ich: Aber … erlauben Sie mal! – –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 xml:space="preserve">Es erzählt ruhig weiter: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Sehen Sie, unter anderem habe ich kein Herz – und kein Gefühl. Eigentlich auch keinen Verstand, aber ich habe eine gewisse Routine erlangt, und das ersetzt diesen vollständig. Denn das Handeln der Menschen ist heutzutage vollständig schablonenmäßig und Herz und Verstand stören oft nur. – Mein Inneres ist erfüllt von elektri</w:t>
      </w:r>
      <w:r w:rsidRPr="00014618">
        <w:rPr>
          <w:rFonts w:ascii="Arial" w:hAnsi="Arial" w:cs="Arial"/>
          <w:sz w:val="24"/>
          <w:szCs w:val="24"/>
        </w:rPr>
        <w:softHyphen/>
        <w:t>schen Strömen und automatischen Hebeln. Diese lassen mich alle Funktionen des menschlichen Wesens verrichten, ja, in gewisser Weise noch darüber hinaus. – Wenn ich zum Beispiel auf einen Knopf an meiner linken Seite drücke, so spreche ich fließend englisch; und wenn ich auf einen Knopf an meiner rechten Seite drücke, so spreche ich fließend französisch. Überhaupt habe ich so einige Schaltbretter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Ich: Aber das ist doch erstaunlich!</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Es: Oh! In gewisser Weise; vor allen Dingen aber angenehm. Sehen Sie, wenn Sie sich zum Beispiel einen automatischen Doppelgänger von sich halten, so würden Sie doppelt so viel verdienen oder mehr – denn grade in geschäftlichen Dingen ist es wesentlich, keine Gefühle zu züchten. Noch besser ist es natürlich, wenn Sie drei bis vier derartige Doppelgänger haben.</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Sie haben persönlich z. B. dann gar nichts mehr zu arbeiten. Sie können sogar sterben, ohne dass die Welt irgendetwas davon merkt. Denn die Automaten ziehen sich dann gegenseitig auf.</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Ich sage: – Aber das ist doch furchtbar. Bedenken Sie doch, wenn dann jeder seinen Automaten hat, dann sind die Menschen selber ja schließlich – – ganz überflüssig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lastRenderedPageBreak/>
        <w:t>Es: Vorläufig sind wir ja noch nicht so weit.</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Ich: Gott sei Dank.</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Es: Sprechen Sie nicht so. Warten Sie ab.</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Es steht auf, fragt: Haben Sie also irgendeinen Auftrag für mich?</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Ich: Ja … Sie haben sich äußerst korrekt benommen … entschieden … ja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Es: Darf ich Ihnen also ein Duplikat von Ihnen herstellen lassen?</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Ich: … Ja, warum schließlich nicht …?!</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Es: Es wird nicht lange dauern, Sie sind nicht besonders kompliziert zusammenge</w:t>
      </w:r>
      <w:r w:rsidRPr="00014618">
        <w:rPr>
          <w:rFonts w:ascii="Arial" w:hAnsi="Arial" w:cs="Arial"/>
          <w:sz w:val="24"/>
          <w:szCs w:val="24"/>
        </w:rPr>
        <w:softHyphen/>
        <w:t>setzt. Morgen wird ein Herr kommen und Maß nehmen.</w:t>
      </w:r>
    </w:p>
    <w:p w:rsidR="002A4CC5" w:rsidRPr="00014618"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Ich: Ein richtiger Mensch?</w:t>
      </w:r>
    </w:p>
    <w:p w:rsidR="002A4CC5" w:rsidRDefault="002A4CC5" w:rsidP="002A4CC5">
      <w:pPr>
        <w:autoSpaceDE w:val="0"/>
        <w:autoSpaceDN w:val="0"/>
        <w:adjustRightInd w:val="0"/>
        <w:spacing w:line="276" w:lineRule="auto"/>
        <w:rPr>
          <w:rFonts w:ascii="Arial" w:hAnsi="Arial" w:cs="Arial"/>
          <w:sz w:val="24"/>
          <w:szCs w:val="24"/>
        </w:rPr>
      </w:pPr>
      <w:r w:rsidRPr="00014618">
        <w:rPr>
          <w:rFonts w:ascii="Arial" w:hAnsi="Arial" w:cs="Arial"/>
          <w:sz w:val="24"/>
          <w:szCs w:val="24"/>
        </w:rPr>
        <w:t>Doch wohl, vielleicht schon eine Kreuzung, antwortet es und verabschiedet sich damit höflich.</w:t>
      </w:r>
    </w:p>
    <w:p w:rsidR="002A4CC5" w:rsidRDefault="002A4CC5" w:rsidP="002A4CC5">
      <w:pPr>
        <w:autoSpaceDE w:val="0"/>
        <w:autoSpaceDN w:val="0"/>
        <w:adjustRightInd w:val="0"/>
        <w:spacing w:line="276" w:lineRule="auto"/>
        <w:rPr>
          <w:rFonts w:ascii="Arial" w:hAnsi="Arial" w:cs="Arial"/>
          <w:sz w:val="20"/>
          <w:szCs w:val="20"/>
        </w:rPr>
        <w:sectPr w:rsidR="002A4CC5" w:rsidSect="002A4CC5">
          <w:type w:val="continuous"/>
          <w:pgSz w:w="11905" w:h="16837" w:code="9"/>
          <w:pgMar w:top="1418" w:right="1418" w:bottom="1134" w:left="1418" w:header="737" w:footer="737" w:gutter="0"/>
          <w:lnNumType w:countBy="5" w:restart="newSection"/>
          <w:pgNumType w:start="2"/>
          <w:cols w:space="720"/>
          <w:docGrid w:linePitch="360"/>
        </w:sectPr>
      </w:pPr>
    </w:p>
    <w:p w:rsidR="002A4CC5" w:rsidRDefault="002A4CC5" w:rsidP="002A4CC5">
      <w:pPr>
        <w:autoSpaceDE w:val="0"/>
        <w:autoSpaceDN w:val="0"/>
        <w:adjustRightInd w:val="0"/>
        <w:spacing w:line="276" w:lineRule="auto"/>
        <w:rPr>
          <w:rFonts w:ascii="Arial" w:hAnsi="Arial" w:cs="Arial"/>
          <w:sz w:val="20"/>
          <w:szCs w:val="20"/>
        </w:rPr>
      </w:pPr>
      <w:r w:rsidRPr="00014618">
        <w:rPr>
          <w:rFonts w:ascii="Arial" w:hAnsi="Arial" w:cs="Arial"/>
          <w:sz w:val="20"/>
          <w:szCs w:val="20"/>
        </w:rPr>
        <w:t xml:space="preserve">Kasack, Hermann: Der Automat. In: Pfemfert, Franz (Hg.): Die Aktion. Wochenschrift für Politik, Literatur, Kunst. 6. Jahrgang. 17. Juni 1916, S. 324 – 326 (bearbeitete Fassung); URL: </w:t>
      </w:r>
      <w:hyperlink r:id="rId10" w:history="1">
        <w:r w:rsidRPr="00014618">
          <w:rPr>
            <w:rStyle w:val="Hyperlink"/>
            <w:rFonts w:ascii="Arial" w:hAnsi="Arial" w:cs="Arial"/>
            <w:sz w:val="20"/>
            <w:szCs w:val="20"/>
          </w:rPr>
          <w:t>https://ia600402.us.archive.org/14/items/DieAktion06jg1916/DieAktion06jg1916.pdf</w:t>
        </w:r>
      </w:hyperlink>
      <w:r w:rsidRPr="00014618">
        <w:rPr>
          <w:rFonts w:ascii="Arial" w:hAnsi="Arial" w:cs="Arial"/>
          <w:sz w:val="20"/>
          <w:szCs w:val="20"/>
        </w:rPr>
        <w:t xml:space="preserve"> </w:t>
      </w:r>
      <w:r w:rsidRPr="00014618">
        <w:rPr>
          <w:rFonts w:ascii="Arial" w:hAnsi="Arial" w:cs="Arial"/>
          <w:sz w:val="20"/>
          <w:szCs w:val="20"/>
        </w:rPr>
        <w:br/>
        <w:t>(Abruf 12.12.2017)</w:t>
      </w:r>
    </w:p>
    <w:p w:rsidR="00034F77" w:rsidRDefault="00034F77" w:rsidP="00034F77">
      <w:pPr>
        <w:rPr>
          <w:rFonts w:ascii="Arial" w:hAnsi="Arial" w:cs="Arial"/>
        </w:rPr>
      </w:pPr>
    </w:p>
    <w:p w:rsidR="002A4CC5" w:rsidRDefault="002A4CC5" w:rsidP="00034F77">
      <w:pPr>
        <w:rPr>
          <w:rFonts w:ascii="Arial" w:hAnsi="Arial" w:cs="Arial"/>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2D0AD0" w:rsidRPr="00D061A2" w:rsidTr="007D7BEE">
        <w:tc>
          <w:tcPr>
            <w:tcW w:w="9285" w:type="dxa"/>
            <w:shd w:val="clear" w:color="auto" w:fill="D9D9D9" w:themeFill="background1" w:themeFillShade="D9"/>
            <w:tcMar>
              <w:top w:w="170" w:type="dxa"/>
              <w:bottom w:w="170" w:type="dxa"/>
            </w:tcMar>
          </w:tcPr>
          <w:p w:rsidR="002D0AD0" w:rsidRPr="00D061A2" w:rsidRDefault="002D0AD0" w:rsidP="002D0AD0">
            <w:pPr>
              <w:rPr>
                <w:rFonts w:ascii="Arial" w:hAnsi="Arial" w:cs="Arial"/>
                <w:sz w:val="18"/>
                <w:szCs w:val="18"/>
              </w:rPr>
            </w:pPr>
            <w:r w:rsidRPr="00C841E6">
              <w:rPr>
                <w:rFonts w:ascii="Arial" w:hAnsi="Arial" w:cs="Arial"/>
                <w:b/>
                <w:sz w:val="28"/>
                <w:szCs w:val="28"/>
              </w:rPr>
              <w:t xml:space="preserve">Aufgabe </w:t>
            </w:r>
          </w:p>
        </w:tc>
      </w:tr>
      <w:tr w:rsidR="002D0AD0" w:rsidRPr="00166940" w:rsidTr="007D7BEE">
        <w:tc>
          <w:tcPr>
            <w:tcW w:w="9285" w:type="dxa"/>
            <w:tcMar>
              <w:top w:w="170" w:type="dxa"/>
              <w:bottom w:w="170" w:type="dxa"/>
            </w:tcMar>
          </w:tcPr>
          <w:p w:rsidR="002D0AD0" w:rsidRPr="002A4CC5" w:rsidRDefault="002D0AD0" w:rsidP="002D0AD0">
            <w:pPr>
              <w:spacing w:before="120" w:line="276" w:lineRule="auto"/>
              <w:rPr>
                <w:rFonts w:ascii="Arial" w:hAnsi="Arial" w:cs="Arial"/>
                <w:sz w:val="24"/>
                <w:szCs w:val="24"/>
              </w:rPr>
            </w:pPr>
            <w:r w:rsidRPr="002A4CC5">
              <w:rPr>
                <w:rFonts w:ascii="Arial" w:hAnsi="Arial" w:cs="Arial"/>
                <w:sz w:val="24"/>
                <w:szCs w:val="24"/>
              </w:rPr>
              <w:t xml:space="preserve">Bei einem Umbau an Ihrer Schule wurde eine Zeitkapsel aus dem Jahr 1916 entdeckt. Kinder stellten damals Texte zusammen, die sie bewegt hatten. </w:t>
            </w:r>
            <w:r w:rsidRPr="002A4CC5">
              <w:rPr>
                <w:rFonts w:ascii="Arial" w:hAnsi="Arial" w:cs="Arial"/>
                <w:sz w:val="24"/>
                <w:szCs w:val="24"/>
              </w:rPr>
              <w:br/>
              <w:t xml:space="preserve">In dieser Textsammlung befindet sich die Kurzgeschichte „Der Automat“ von Hermann Kasack. </w:t>
            </w:r>
          </w:p>
          <w:p w:rsidR="002D0AD0" w:rsidRPr="002A4CC5" w:rsidRDefault="002D0AD0" w:rsidP="002D0AD0">
            <w:pPr>
              <w:spacing w:line="276" w:lineRule="auto"/>
              <w:rPr>
                <w:rFonts w:ascii="Arial" w:hAnsi="Arial" w:cs="Arial"/>
                <w:sz w:val="24"/>
                <w:szCs w:val="24"/>
              </w:rPr>
            </w:pPr>
            <w:r w:rsidRPr="002A4CC5">
              <w:rPr>
                <w:rFonts w:ascii="Arial" w:hAnsi="Arial" w:cs="Arial"/>
                <w:sz w:val="24"/>
                <w:szCs w:val="24"/>
              </w:rPr>
              <w:t>Über diese Entdeckung informieren Sie in einem Beitrag zum Thema „Künstliche Intelligenz gestern und heute“ für die Schülerzeitung.</w:t>
            </w:r>
          </w:p>
          <w:p w:rsidR="002D0AD0" w:rsidRPr="002A4CC5" w:rsidRDefault="002D0AD0" w:rsidP="002D0AD0">
            <w:pPr>
              <w:spacing w:line="276" w:lineRule="auto"/>
              <w:rPr>
                <w:rFonts w:ascii="Arial" w:hAnsi="Arial" w:cs="Arial"/>
                <w:i/>
                <w:sz w:val="24"/>
                <w:szCs w:val="24"/>
              </w:rPr>
            </w:pPr>
          </w:p>
          <w:p w:rsidR="002D0AD0" w:rsidRPr="002A4CC5" w:rsidRDefault="002D0AD0" w:rsidP="002D0AD0">
            <w:pPr>
              <w:spacing w:line="276" w:lineRule="auto"/>
              <w:rPr>
                <w:rFonts w:ascii="Arial" w:hAnsi="Arial" w:cs="Arial"/>
                <w:b/>
                <w:sz w:val="24"/>
                <w:szCs w:val="24"/>
              </w:rPr>
            </w:pPr>
            <w:r w:rsidRPr="002A4CC5">
              <w:rPr>
                <w:rFonts w:ascii="Arial" w:hAnsi="Arial" w:cs="Arial"/>
                <w:b/>
                <w:sz w:val="24"/>
                <w:szCs w:val="24"/>
              </w:rPr>
              <w:t xml:space="preserve">Schreiben Sie diesen Beitrag. </w:t>
            </w:r>
          </w:p>
          <w:p w:rsidR="002D0AD0" w:rsidRPr="002A4CC5" w:rsidRDefault="002D0AD0" w:rsidP="002D0AD0">
            <w:pPr>
              <w:spacing w:before="60" w:after="60"/>
              <w:ind w:left="284"/>
              <w:rPr>
                <w:rFonts w:ascii="Arial" w:hAnsi="Arial" w:cs="Arial"/>
                <w:sz w:val="24"/>
                <w:szCs w:val="24"/>
              </w:rPr>
            </w:pPr>
            <w:r w:rsidRPr="002A4CC5">
              <w:rPr>
                <w:rFonts w:ascii="Arial" w:hAnsi="Arial" w:cs="Arial"/>
                <w:sz w:val="24"/>
                <w:szCs w:val="24"/>
              </w:rPr>
              <w:t>Informieren Sie über den Fund. Stellen Sie den Text dabei in Form einer knappen Inhaltsangabe vor.</w:t>
            </w:r>
          </w:p>
          <w:p w:rsidR="002D0AD0" w:rsidRPr="002A4CC5" w:rsidRDefault="002D0AD0" w:rsidP="002D0AD0">
            <w:pPr>
              <w:spacing w:after="60"/>
              <w:ind w:left="284"/>
              <w:rPr>
                <w:rFonts w:ascii="Arial" w:hAnsi="Arial" w:cs="Arial"/>
                <w:sz w:val="24"/>
                <w:szCs w:val="24"/>
              </w:rPr>
            </w:pPr>
            <w:r w:rsidRPr="002A4CC5">
              <w:rPr>
                <w:rFonts w:ascii="Arial" w:hAnsi="Arial" w:cs="Arial"/>
                <w:sz w:val="24"/>
                <w:szCs w:val="24"/>
              </w:rPr>
              <w:t>Arbeiten Sie Vor- und Nachteile künstlicher Intelligenz heraus, die im Gespräch zwischen dem Ich-Erzähler und Tobias Hull deutlich werden.</w:t>
            </w:r>
          </w:p>
          <w:p w:rsidR="002D0AD0" w:rsidRPr="002A4CC5" w:rsidRDefault="002D0AD0" w:rsidP="002D0AD0">
            <w:pPr>
              <w:spacing w:line="276" w:lineRule="auto"/>
              <w:ind w:left="284"/>
              <w:rPr>
                <w:rFonts w:ascii="Arial" w:hAnsi="Arial" w:cs="Arial"/>
                <w:sz w:val="24"/>
                <w:szCs w:val="24"/>
              </w:rPr>
            </w:pPr>
            <w:r w:rsidRPr="002A4CC5">
              <w:rPr>
                <w:rFonts w:ascii="Arial" w:hAnsi="Arial" w:cs="Arial"/>
                <w:sz w:val="24"/>
                <w:szCs w:val="24"/>
              </w:rPr>
              <w:t xml:space="preserve">Entscheiden Sie begründet, ob der Text noch zeitgemäß ist. </w:t>
            </w:r>
          </w:p>
          <w:p w:rsidR="002D0AD0" w:rsidRPr="00166940" w:rsidRDefault="002D0AD0" w:rsidP="007D7BEE">
            <w:pPr>
              <w:spacing w:line="360" w:lineRule="auto"/>
              <w:rPr>
                <w:rFonts w:ascii="Arial" w:hAnsi="Arial" w:cs="Arial"/>
                <w:sz w:val="24"/>
                <w:szCs w:val="24"/>
              </w:rPr>
            </w:pPr>
          </w:p>
        </w:tc>
      </w:tr>
    </w:tbl>
    <w:p w:rsidR="002A4CC5" w:rsidRDefault="002A4CC5" w:rsidP="00034F77">
      <w:pPr>
        <w:rPr>
          <w:rFonts w:ascii="Arial" w:hAnsi="Arial" w:cs="Arial"/>
        </w:rPr>
      </w:pPr>
    </w:p>
    <w:p w:rsidR="002A4CC5" w:rsidRDefault="002A4CC5" w:rsidP="00034F77">
      <w:pPr>
        <w:rPr>
          <w:rFonts w:ascii="Arial" w:hAnsi="Arial" w:cs="Arial"/>
        </w:rPr>
      </w:pPr>
    </w:p>
    <w:sectPr w:rsidR="002A4CC5" w:rsidSect="002A4CC5">
      <w:type w:val="continuous"/>
      <w:pgSz w:w="11905" w:h="16837" w:code="9"/>
      <w:pgMar w:top="1418" w:right="1418" w:bottom="1134" w:left="1418" w:header="737" w:footer="73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2E" w:rsidRDefault="00F73B2E" w:rsidP="00F73B2E">
      <w:pPr>
        <w:spacing w:after="0" w:line="240" w:lineRule="auto"/>
      </w:pPr>
      <w:r>
        <w:separator/>
      </w:r>
    </w:p>
  </w:endnote>
  <w:endnote w:type="continuationSeparator" w:id="0">
    <w:p w:rsidR="00F73B2E" w:rsidRDefault="00F73B2E" w:rsidP="00F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E" w:rsidRPr="0004469F" w:rsidRDefault="00F73B2E" w:rsidP="003A7860">
    <w:pPr>
      <w:pStyle w:val="Fuzeile"/>
      <w:jc w:val="right"/>
      <w:rPr>
        <w:rFonts w:cs="Arial"/>
        <w:sz w:val="20"/>
        <w:szCs w:val="20"/>
      </w:rPr>
    </w:pPr>
    <w:r w:rsidRPr="00442A7D">
      <w:rPr>
        <w:rFonts w:cs="Arial"/>
        <w:sz w:val="20"/>
        <w:szCs w:val="20"/>
      </w:rPr>
      <w:t xml:space="preserve">Seite </w:t>
    </w:r>
    <w:r w:rsidR="001A55AA" w:rsidRPr="00442A7D">
      <w:rPr>
        <w:rFonts w:cs="Arial"/>
        <w:sz w:val="20"/>
        <w:szCs w:val="20"/>
      </w:rPr>
      <w:fldChar w:fldCharType="begin"/>
    </w:r>
    <w:r w:rsidRPr="00442A7D">
      <w:rPr>
        <w:rFonts w:cs="Arial"/>
        <w:sz w:val="20"/>
        <w:szCs w:val="20"/>
      </w:rPr>
      <w:instrText xml:space="preserve"> PAGE </w:instrText>
    </w:r>
    <w:r w:rsidR="001A55AA" w:rsidRPr="00442A7D">
      <w:rPr>
        <w:rFonts w:cs="Arial"/>
        <w:sz w:val="20"/>
        <w:szCs w:val="20"/>
      </w:rPr>
      <w:fldChar w:fldCharType="separate"/>
    </w:r>
    <w:r w:rsidR="000F6CC4">
      <w:rPr>
        <w:rFonts w:cs="Arial"/>
        <w:noProof/>
        <w:sz w:val="20"/>
        <w:szCs w:val="20"/>
      </w:rPr>
      <w:t>3</w:t>
    </w:r>
    <w:r w:rsidR="001A55AA" w:rsidRPr="00442A7D">
      <w:rPr>
        <w:rFonts w:cs="Arial"/>
        <w:sz w:val="20"/>
        <w:szCs w:val="20"/>
      </w:rPr>
      <w:fldChar w:fldCharType="end"/>
    </w:r>
    <w:r w:rsidRPr="00442A7D">
      <w:rPr>
        <w:rFonts w:cs="Arial"/>
        <w:sz w:val="20"/>
        <w:szCs w:val="20"/>
      </w:rPr>
      <w:t xml:space="preserve"> von </w:t>
    </w:r>
    <w:r w:rsidR="001A55AA" w:rsidRPr="00442A7D">
      <w:rPr>
        <w:rFonts w:cs="Arial"/>
        <w:sz w:val="20"/>
        <w:szCs w:val="20"/>
      </w:rPr>
      <w:fldChar w:fldCharType="begin"/>
    </w:r>
    <w:r w:rsidRPr="00442A7D">
      <w:rPr>
        <w:rFonts w:cs="Arial"/>
        <w:sz w:val="20"/>
        <w:szCs w:val="20"/>
      </w:rPr>
      <w:instrText xml:space="preserve"> NUMPAGES </w:instrText>
    </w:r>
    <w:r w:rsidR="001A55AA" w:rsidRPr="00442A7D">
      <w:rPr>
        <w:rFonts w:cs="Arial"/>
        <w:sz w:val="20"/>
        <w:szCs w:val="20"/>
      </w:rPr>
      <w:fldChar w:fldCharType="separate"/>
    </w:r>
    <w:r w:rsidR="000F6CC4">
      <w:rPr>
        <w:rFonts w:cs="Arial"/>
        <w:noProof/>
        <w:sz w:val="20"/>
        <w:szCs w:val="20"/>
      </w:rPr>
      <w:t>3</w:t>
    </w:r>
    <w:r w:rsidR="001A55AA" w:rsidRPr="00442A7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2E" w:rsidRDefault="00F73B2E" w:rsidP="00F73B2E">
      <w:pPr>
        <w:spacing w:after="0" w:line="240" w:lineRule="auto"/>
      </w:pPr>
      <w:r>
        <w:separator/>
      </w:r>
    </w:p>
  </w:footnote>
  <w:footnote w:type="continuationSeparator" w:id="0">
    <w:p w:rsidR="00F73B2E" w:rsidRDefault="00F73B2E" w:rsidP="00F73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571B"/>
    <w:rsid w:val="00034F77"/>
    <w:rsid w:val="00042C4F"/>
    <w:rsid w:val="000F6CC4"/>
    <w:rsid w:val="001A55AA"/>
    <w:rsid w:val="002A4CC5"/>
    <w:rsid w:val="002D0AD0"/>
    <w:rsid w:val="003745CA"/>
    <w:rsid w:val="0058571B"/>
    <w:rsid w:val="00695B80"/>
    <w:rsid w:val="007D185A"/>
    <w:rsid w:val="007F2FD3"/>
    <w:rsid w:val="00B4410F"/>
    <w:rsid w:val="00C5609C"/>
    <w:rsid w:val="00DB1C76"/>
    <w:rsid w:val="00E40F91"/>
    <w:rsid w:val="00E5168C"/>
    <w:rsid w:val="00E72212"/>
    <w:rsid w:val="00ED6C86"/>
    <w:rsid w:val="00F07736"/>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83A7789-A278-422C-9CAE-40225B1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71B"/>
  </w:style>
  <w:style w:type="paragraph" w:styleId="berschrift1">
    <w:name w:val="heading 1"/>
    <w:basedOn w:val="Standard"/>
    <w:next w:val="Standard"/>
    <w:link w:val="berschrift1Zchn"/>
    <w:qFormat/>
    <w:rsid w:val="003745CA"/>
    <w:pPr>
      <w:keepNext/>
      <w:suppressAutoHyphens/>
      <w:spacing w:before="240" w:after="60" w:line="240" w:lineRule="auto"/>
      <w:outlineLvl w:val="0"/>
    </w:pPr>
    <w:rPr>
      <w:rFonts w:ascii="Times New Roman" w:eastAsia="Times New Roman" w:hAnsi="Times New Roman" w:cs="Times New Roman"/>
      <w:b/>
      <w:kern w:val="28"/>
      <w:sz w:val="3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uiPriority w:val="99"/>
    <w:semiHidden/>
    <w:unhideWhenUsed/>
    <w:rsid w:val="00F73B2E"/>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uiPriority w:val="99"/>
    <w:semiHidden/>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uiPriority w:val="99"/>
    <w:semiHidden/>
    <w:unhideWhenUsed/>
    <w:rsid w:val="00F73B2E"/>
    <w:rPr>
      <w:vertAlign w:val="superscript"/>
    </w:rPr>
  </w:style>
  <w:style w:type="paragraph" w:styleId="Fuzeile">
    <w:name w:val="footer"/>
    <w:basedOn w:val="Standard"/>
    <w:link w:val="FuzeileZchn"/>
    <w:unhideWhenUsed/>
    <w:rsid w:val="00F73B2E"/>
    <w:pPr>
      <w:widowControl w:val="0"/>
      <w:tabs>
        <w:tab w:val="center" w:pos="4536"/>
        <w:tab w:val="right" w:pos="9072"/>
      </w:tabs>
      <w:suppressAutoHyphens/>
      <w:spacing w:after="0" w:line="240" w:lineRule="auto"/>
    </w:pPr>
    <w:rPr>
      <w:rFonts w:ascii="Arial" w:eastAsia="Arial Unicode MS" w:hAnsi="Arial" w:cs="Times New Roman"/>
      <w:kern w:val="1"/>
      <w:sz w:val="24"/>
      <w:szCs w:val="24"/>
      <w:lang w:eastAsia="de-DE"/>
    </w:rPr>
  </w:style>
  <w:style w:type="character" w:customStyle="1" w:styleId="FuzeileZchn">
    <w:name w:val="Fußzeile Zchn"/>
    <w:basedOn w:val="Absatz-Standardschriftart"/>
    <w:link w:val="Fuzeile"/>
    <w:rsid w:val="00F73B2E"/>
    <w:rPr>
      <w:rFonts w:ascii="Arial" w:eastAsia="Arial Unicode MS" w:hAnsi="Arial" w:cs="Times New Roman"/>
      <w:kern w:val="1"/>
      <w:sz w:val="24"/>
      <w:szCs w:val="24"/>
      <w:lang w:eastAsia="de-DE"/>
    </w:rPr>
  </w:style>
  <w:style w:type="character" w:styleId="Hyperlink">
    <w:name w:val="Hyperlink"/>
    <w:rsid w:val="00034F77"/>
    <w:rPr>
      <w:color w:val="0000FF"/>
      <w:u w:val="single"/>
    </w:rPr>
  </w:style>
  <w:style w:type="paragraph" w:customStyle="1" w:styleId="Textkrper21">
    <w:name w:val="Textkörper 21"/>
    <w:basedOn w:val="Standard"/>
    <w:rsid w:val="00034F77"/>
    <w:pPr>
      <w:widowControl w:val="0"/>
      <w:suppressAutoHyphens/>
      <w:spacing w:after="0" w:line="480" w:lineRule="auto"/>
      <w:jc w:val="both"/>
    </w:pPr>
    <w:rPr>
      <w:rFonts w:ascii="Arial" w:eastAsia="Arial Unicode MS" w:hAnsi="Arial" w:cs="Arial"/>
      <w:spacing w:val="2"/>
      <w:kern w:val="1"/>
      <w:sz w:val="24"/>
      <w:szCs w:val="18"/>
      <w:lang w:eastAsia="de-DE"/>
    </w:rPr>
  </w:style>
  <w:style w:type="paragraph" w:styleId="Sprechblasentext">
    <w:name w:val="Balloon Text"/>
    <w:basedOn w:val="Standard"/>
    <w:link w:val="SprechblasentextZchn"/>
    <w:uiPriority w:val="99"/>
    <w:semiHidden/>
    <w:unhideWhenUsed/>
    <w:rsid w:val="00374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5CA"/>
    <w:rPr>
      <w:rFonts w:ascii="Tahoma" w:hAnsi="Tahoma" w:cs="Tahoma"/>
      <w:sz w:val="16"/>
      <w:szCs w:val="16"/>
    </w:rPr>
  </w:style>
  <w:style w:type="character" w:customStyle="1" w:styleId="berschrift1Zchn">
    <w:name w:val="Überschrift 1 Zchn"/>
    <w:basedOn w:val="Absatz-Standardschriftart"/>
    <w:link w:val="berschrift1"/>
    <w:rsid w:val="003745CA"/>
    <w:rPr>
      <w:rFonts w:ascii="Times New Roman" w:eastAsia="Times New Roman" w:hAnsi="Times New Roman" w:cs="Times New Roman"/>
      <w:b/>
      <w:kern w:val="28"/>
      <w:sz w:val="32"/>
      <w:szCs w:val="24"/>
      <w:lang w:eastAsia="ar-SA"/>
    </w:rPr>
  </w:style>
  <w:style w:type="paragraph" w:customStyle="1" w:styleId="einhalb-standard">
    <w:name w:val="einhalb-standard"/>
    <w:basedOn w:val="Standard"/>
    <w:rsid w:val="003745CA"/>
    <w:pPr>
      <w:widowControl w:val="0"/>
      <w:suppressAutoHyphens/>
      <w:spacing w:after="0" w:line="360" w:lineRule="auto"/>
    </w:pPr>
    <w:rPr>
      <w:rFonts w:ascii="Arial" w:eastAsia="Times New Roman" w:hAnsi="Arial" w:cs="Times New Roman"/>
      <w:szCs w:val="20"/>
      <w:lang w:eastAsia="ar-SA"/>
    </w:rPr>
  </w:style>
  <w:style w:type="paragraph" w:styleId="Kopfzeile">
    <w:name w:val="header"/>
    <w:basedOn w:val="Standard"/>
    <w:link w:val="KopfzeileZchn"/>
    <w:uiPriority w:val="99"/>
    <w:unhideWhenUsed/>
    <w:rsid w:val="003745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5CA"/>
  </w:style>
  <w:style w:type="character" w:styleId="Zeilennummer">
    <w:name w:val="line number"/>
    <w:basedOn w:val="Absatz-Standardschriftart"/>
    <w:uiPriority w:val="99"/>
    <w:semiHidden/>
    <w:unhideWhenUsed/>
    <w:rsid w:val="003745CA"/>
  </w:style>
  <w:style w:type="table" w:styleId="Tabellenraster">
    <w:name w:val="Table Grid"/>
    <w:basedOn w:val="NormaleTabelle"/>
    <w:uiPriority w:val="59"/>
    <w:rsid w:val="002D0AD0"/>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oe.de/abfallentsorgung/entsorgung-restabfaelle/entsorgungsanlagen/ablagerung-auf-deponi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a600402.us.archive.org/14/items/DieAktion06jg1916/DieAktion06jg1916.pdf"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7</cp:revision>
  <cp:lastPrinted>2020-07-10T08:51:00Z</cp:lastPrinted>
  <dcterms:created xsi:type="dcterms:W3CDTF">2020-07-07T14:58:00Z</dcterms:created>
  <dcterms:modified xsi:type="dcterms:W3CDTF">2020-07-10T08:51:00Z</dcterms:modified>
</cp:coreProperties>
</file>