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0206A" w:rsidTr="007D7BEE">
        <w:tc>
          <w:tcPr>
            <w:tcW w:w="9062" w:type="dxa"/>
            <w:shd w:val="clear" w:color="auto" w:fill="auto"/>
            <w:tcMar>
              <w:top w:w="113" w:type="dxa"/>
              <w:bottom w:w="113" w:type="dxa"/>
            </w:tcMar>
          </w:tcPr>
          <w:p w:rsidR="0040206A" w:rsidRPr="00D061A2" w:rsidRDefault="0040206A"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40206A" w:rsidRPr="00794642" w:rsidTr="007D7BEE">
        <w:tc>
          <w:tcPr>
            <w:tcW w:w="9062" w:type="dxa"/>
            <w:shd w:val="clear" w:color="auto" w:fill="auto"/>
            <w:tcMar>
              <w:top w:w="113" w:type="dxa"/>
              <w:bottom w:w="113" w:type="dxa"/>
            </w:tcMar>
          </w:tcPr>
          <w:p w:rsidR="0040206A" w:rsidRPr="00D061A2" w:rsidRDefault="0040206A"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40206A" w:rsidRPr="00D061A2" w:rsidTr="007D7BEE">
        <w:tc>
          <w:tcPr>
            <w:tcW w:w="9062" w:type="dxa"/>
            <w:shd w:val="clear" w:color="auto" w:fill="auto"/>
            <w:tcMar>
              <w:top w:w="113" w:type="dxa"/>
              <w:bottom w:w="113" w:type="dxa"/>
            </w:tcMar>
          </w:tcPr>
          <w:p w:rsidR="0040206A" w:rsidRPr="00D061A2" w:rsidRDefault="0040206A" w:rsidP="007D7BEE">
            <w:pPr>
              <w:spacing w:line="276" w:lineRule="auto"/>
              <w:ind w:right="309"/>
              <w:rPr>
                <w:rFonts w:ascii="Arial" w:hAnsi="Arial" w:cs="Arial"/>
                <w:sz w:val="24"/>
                <w:szCs w:val="24"/>
              </w:rPr>
            </w:pPr>
            <w:r>
              <w:rPr>
                <w:rFonts w:ascii="Arial" w:hAnsi="Arial" w:cs="Arial"/>
                <w:sz w:val="24"/>
                <w:szCs w:val="24"/>
              </w:rPr>
              <w:t>Normrichtig schreiben</w:t>
            </w:r>
          </w:p>
        </w:tc>
      </w:tr>
    </w:tbl>
    <w:p w:rsidR="000960E5" w:rsidRDefault="000960E5" w:rsidP="000960E5">
      <w:pPr>
        <w:spacing w:after="0" w:line="240" w:lineRule="auto"/>
        <w:rPr>
          <w:rFonts w:ascii="Arial" w:hAnsi="Arial" w:cs="Arial"/>
          <w:sz w:val="24"/>
          <w:szCs w:val="24"/>
        </w:rPr>
      </w:pPr>
    </w:p>
    <w:p w:rsidR="0040206A" w:rsidRDefault="0040206A" w:rsidP="000960E5">
      <w:pPr>
        <w:spacing w:after="0" w:line="240" w:lineRule="auto"/>
        <w:rPr>
          <w:rFonts w:ascii="Arial" w:hAnsi="Arial" w:cs="Arial"/>
          <w:sz w:val="24"/>
          <w:szCs w:val="24"/>
        </w:rPr>
      </w:pPr>
    </w:p>
    <w:p w:rsidR="0040206A" w:rsidRDefault="0040206A" w:rsidP="000960E5">
      <w:pPr>
        <w:spacing w:after="0" w:line="240" w:lineRule="auto"/>
        <w:rPr>
          <w:rFonts w:ascii="Arial" w:hAnsi="Arial" w:cs="Arial"/>
          <w:sz w:val="24"/>
          <w:szCs w:val="24"/>
        </w:rPr>
      </w:pPr>
    </w:p>
    <w:p w:rsidR="0040206A" w:rsidRPr="00615CEF" w:rsidRDefault="0040206A" w:rsidP="000960E5">
      <w:pPr>
        <w:spacing w:after="0" w:line="240" w:lineRule="auto"/>
        <w:rPr>
          <w:rFonts w:ascii="Arial" w:hAnsi="Arial" w:cs="Arial"/>
          <w:sz w:val="24"/>
          <w:szCs w:val="24"/>
        </w:rPr>
      </w:pPr>
    </w:p>
    <w:p w:rsidR="00881BCE" w:rsidRPr="0040206A" w:rsidRDefault="007B3588" w:rsidP="00881BCE">
      <w:pPr>
        <w:spacing w:after="0" w:line="240" w:lineRule="auto"/>
        <w:rPr>
          <w:rFonts w:ascii="Arial" w:hAnsi="Arial" w:cs="Arial"/>
          <w:b/>
          <w:sz w:val="28"/>
          <w:szCs w:val="28"/>
        </w:rPr>
      </w:pPr>
      <w:r w:rsidRPr="0040206A">
        <w:rPr>
          <w:rFonts w:ascii="Arial" w:hAnsi="Arial" w:cs="Arial"/>
          <w:b/>
          <w:sz w:val="28"/>
          <w:szCs w:val="28"/>
        </w:rPr>
        <w:t xml:space="preserve">Aufgabensammlung </w:t>
      </w:r>
    </w:p>
    <w:p w:rsidR="007B3588" w:rsidRDefault="007B3588" w:rsidP="00881BCE">
      <w:pPr>
        <w:spacing w:after="0" w:line="240" w:lineRule="auto"/>
        <w:rPr>
          <w:rFonts w:ascii="Arial" w:hAnsi="Arial" w:cs="Arial"/>
          <w:i/>
          <w:sz w:val="24"/>
          <w:szCs w:val="24"/>
        </w:rPr>
      </w:pPr>
    </w:p>
    <w:p w:rsidR="0040206A" w:rsidRDefault="0040206A" w:rsidP="00881BCE">
      <w:pPr>
        <w:spacing w:after="0" w:line="240" w:lineRule="auto"/>
        <w:rPr>
          <w:rFonts w:ascii="Arial" w:hAnsi="Arial" w:cs="Arial"/>
          <w:i/>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40206A" w:rsidRPr="00D061A2" w:rsidTr="007D7BEE">
        <w:tc>
          <w:tcPr>
            <w:tcW w:w="9285" w:type="dxa"/>
            <w:shd w:val="clear" w:color="auto" w:fill="D9D9D9" w:themeFill="background1" w:themeFillShade="D9"/>
            <w:tcMar>
              <w:top w:w="170" w:type="dxa"/>
              <w:bottom w:w="170" w:type="dxa"/>
            </w:tcMar>
          </w:tcPr>
          <w:p w:rsidR="0040206A" w:rsidRDefault="0040206A" w:rsidP="0040206A">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1</w:t>
            </w:r>
          </w:p>
          <w:p w:rsidR="0040206A" w:rsidRPr="00881BCE" w:rsidRDefault="0040206A" w:rsidP="0040206A">
            <w:pPr>
              <w:autoSpaceDE w:val="0"/>
              <w:autoSpaceDN w:val="0"/>
              <w:adjustRightInd w:val="0"/>
              <w:rPr>
                <w:rFonts w:ascii="Arial" w:hAnsi="Arial" w:cs="Arial"/>
                <w:i/>
                <w:color w:val="000000"/>
              </w:rPr>
            </w:pPr>
            <w:r w:rsidRPr="00881BCE">
              <w:rPr>
                <w:rFonts w:ascii="Arial" w:hAnsi="Arial" w:cs="Arial"/>
                <w:i/>
                <w:color w:val="000000"/>
              </w:rPr>
              <w:t xml:space="preserve">zur Bewältigung orthografischer Schwierigkeiten geeignete </w:t>
            </w:r>
            <w:r w:rsidRPr="00881BCE">
              <w:rPr>
                <w:rFonts w:ascii="Arial" w:hAnsi="Arial" w:cs="Arial"/>
                <w:i/>
              </w:rPr>
              <w:t xml:space="preserve">analoge und digitale </w:t>
            </w:r>
            <w:r w:rsidRPr="00881BCE">
              <w:rPr>
                <w:rFonts w:ascii="Arial" w:hAnsi="Arial" w:cs="Arial"/>
                <w:i/>
                <w:color w:val="000000"/>
              </w:rPr>
              <w:t>Hilfsmittel</w:t>
            </w:r>
          </w:p>
          <w:p w:rsidR="0040206A" w:rsidRPr="0040206A" w:rsidRDefault="0040206A" w:rsidP="0040206A">
            <w:pPr>
              <w:rPr>
                <w:rFonts w:ascii="Arial" w:hAnsi="Arial" w:cs="Arial"/>
                <w:i/>
                <w:color w:val="000000"/>
              </w:rPr>
            </w:pPr>
            <w:r w:rsidRPr="00881BCE">
              <w:rPr>
                <w:rFonts w:ascii="Arial" w:hAnsi="Arial" w:cs="Arial"/>
                <w:i/>
                <w:color w:val="000000"/>
              </w:rPr>
              <w:t>selbstständig nutzen</w:t>
            </w:r>
          </w:p>
        </w:tc>
      </w:tr>
      <w:tr w:rsidR="0040206A" w:rsidRPr="00166940" w:rsidTr="007D7BEE">
        <w:tc>
          <w:tcPr>
            <w:tcW w:w="9285" w:type="dxa"/>
            <w:tcMar>
              <w:top w:w="170" w:type="dxa"/>
              <w:bottom w:w="170" w:type="dxa"/>
            </w:tcMar>
          </w:tcPr>
          <w:p w:rsidR="0040206A" w:rsidRDefault="0040206A" w:rsidP="0040206A">
            <w:pPr>
              <w:spacing w:line="276" w:lineRule="auto"/>
              <w:ind w:left="705"/>
              <w:rPr>
                <w:rFonts w:ascii="Arial" w:hAnsi="Arial"/>
                <w:b/>
              </w:rPr>
            </w:pPr>
            <w:r w:rsidRPr="008A28FF">
              <w:rPr>
                <w:rFonts w:ascii="Arial" w:hAnsi="Arial"/>
                <w:b/>
              </w:rPr>
              <w:t>L</w:t>
            </w:r>
            <w:r>
              <w:rPr>
                <w:rFonts w:ascii="Arial" w:hAnsi="Arial"/>
                <w:b/>
              </w:rPr>
              <w:t>ösen Sie folgende Aufgaben mith</w:t>
            </w:r>
            <w:r w:rsidRPr="008A28FF">
              <w:rPr>
                <w:rFonts w:ascii="Arial" w:hAnsi="Arial"/>
                <w:b/>
              </w:rPr>
              <w:t>ilfe des Wörterbuchs!</w:t>
            </w:r>
            <w:r>
              <w:rPr>
                <w:rFonts w:ascii="Arial" w:hAnsi="Arial"/>
                <w:b/>
              </w:rPr>
              <w:t xml:space="preserve"> Ergänzen Sie jeweils die Seitenangabe!</w:t>
            </w:r>
          </w:p>
          <w:p w:rsidR="0040206A" w:rsidRDefault="000D52EF" w:rsidP="0040206A">
            <w:pPr>
              <w:spacing w:line="276" w:lineRule="auto"/>
              <w:rPr>
                <w:rFonts w:ascii="Arial" w:hAnsi="Arial"/>
              </w:rPr>
            </w:pPr>
            <w:r>
              <w:rPr>
                <w:rFonts w:ascii="Arial" w:hAnsi="Arial"/>
                <w:noProof/>
                <w:lang w:eastAsia="de-DE"/>
              </w:rPr>
              <w:pict>
                <v:shapetype id="_x0000_t202" coordsize="21600,21600" o:spt="202" path="m,l,21600r21600,l21600,xe">
                  <v:stroke joinstyle="miter"/>
                  <v:path gradientshapeok="t" o:connecttype="rect"/>
                </v:shapetype>
                <v:shape id="Textfeld 2" o:spid="_x0000_s1033" type="#_x0000_t202" style="position:absolute;margin-left:34.4pt;margin-top:15.2pt;width:48.6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">
                  <v:textbox style="mso-next-textbox:#Textfeld 2">
                    <w:txbxContent>
                      <w:p w:rsidR="0040206A" w:rsidRPr="00EC4DDA" w:rsidRDefault="0040206A" w:rsidP="0040206A">
                        <w:pPr>
                          <w:rPr>
                            <w:rFonts w:ascii="Arial" w:hAnsi="Arial" w:cs="Arial"/>
                          </w:rPr>
                        </w:pPr>
                        <w:r w:rsidRPr="00EC4DDA">
                          <w:rPr>
                            <w:rFonts w:ascii="Arial" w:hAnsi="Arial" w:cs="Arial"/>
                          </w:rPr>
                          <w:t>S.</w:t>
                        </w:r>
                      </w:p>
                    </w:txbxContent>
                  </v:textbox>
                </v:shape>
              </w:pict>
            </w:r>
            <w:r w:rsidR="0040206A">
              <w:rPr>
                <w:rFonts w:ascii="Arial" w:hAnsi="Arial"/>
              </w:rPr>
              <w:t>1.1</w:t>
            </w:r>
            <w:r w:rsidR="0040206A">
              <w:rPr>
                <w:rFonts w:ascii="Arial" w:hAnsi="Arial"/>
              </w:rPr>
              <w:tab/>
              <w:t>Markieren Sie alle Trennungsmöglichkeiten für das Verb „amüsieren“!</w:t>
            </w:r>
          </w:p>
          <w:p w:rsidR="0040206A" w:rsidRDefault="0040206A" w:rsidP="0040206A">
            <w:pPr>
              <w:spacing w:line="276" w:lineRule="auto"/>
              <w:rPr>
                <w:rFonts w:ascii="Arial" w:hAnsi="Arial"/>
                <w:spacing w:val="100"/>
              </w:rPr>
            </w:pPr>
            <w:r>
              <w:rPr>
                <w:rFonts w:ascii="Arial" w:hAnsi="Arial"/>
              </w:rPr>
              <w:tab/>
            </w:r>
            <w:r>
              <w:rPr>
                <w:rFonts w:ascii="Arial" w:hAnsi="Arial"/>
              </w:rPr>
              <w:tab/>
            </w:r>
            <w:r>
              <w:rPr>
                <w:rFonts w:ascii="Arial" w:hAnsi="Arial"/>
              </w:rPr>
              <w:tab/>
            </w:r>
            <w:r>
              <w:rPr>
                <w:rFonts w:ascii="Arial" w:hAnsi="Arial"/>
                <w:spacing w:val="100"/>
              </w:rPr>
              <w:t>a</w:t>
            </w:r>
            <w:r w:rsidRPr="008A28FF">
              <w:rPr>
                <w:rFonts w:ascii="Arial" w:hAnsi="Arial"/>
                <w:spacing w:val="100"/>
              </w:rPr>
              <w:t>müsieren</w:t>
            </w:r>
          </w:p>
          <w:p w:rsidR="0040206A" w:rsidRDefault="0040206A" w:rsidP="0040206A">
            <w:pPr>
              <w:spacing w:line="276" w:lineRule="auto"/>
              <w:rPr>
                <w:rFonts w:ascii="Arial" w:hAnsi="Arial"/>
                <w:spacing w:val="100"/>
              </w:rPr>
            </w:pPr>
          </w:p>
          <w:p w:rsidR="0040206A" w:rsidRPr="0041601F" w:rsidRDefault="000D52EF" w:rsidP="0040206A">
            <w:pPr>
              <w:spacing w:line="276" w:lineRule="auto"/>
              <w:rPr>
                <w:rFonts w:ascii="Arial" w:hAnsi="Arial"/>
              </w:rPr>
            </w:pPr>
            <w:r>
              <w:rPr>
                <w:rFonts w:ascii="Arial" w:hAnsi="Arial"/>
                <w:noProof/>
                <w:lang w:eastAsia="de-DE"/>
              </w:rPr>
              <w:pict>
                <v:shape id="_x0000_s1034" type="#_x0000_t202" style="position:absolute;margin-left:34.4pt;margin-top:13.8pt;width:48.6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">
                  <v:textbox style="mso-next-textbox:#_x0000_s1034">
                    <w:txbxContent>
                      <w:p w:rsidR="0040206A" w:rsidRPr="00EC4DDA" w:rsidRDefault="0040206A" w:rsidP="0040206A">
                        <w:pPr>
                          <w:rPr>
                            <w:rFonts w:ascii="Arial" w:hAnsi="Arial" w:cs="Arial"/>
                          </w:rPr>
                        </w:pPr>
                        <w:r w:rsidRPr="00EC4DDA">
                          <w:rPr>
                            <w:rFonts w:ascii="Arial" w:hAnsi="Arial" w:cs="Arial"/>
                          </w:rPr>
                          <w:t>S.</w:t>
                        </w:r>
                      </w:p>
                    </w:txbxContent>
                  </v:textbox>
                </v:shape>
              </w:pict>
            </w:r>
            <w:r w:rsidR="0040206A">
              <w:rPr>
                <w:rFonts w:ascii="Arial" w:hAnsi="Arial"/>
              </w:rPr>
              <w:t>1.</w:t>
            </w:r>
            <w:r w:rsidR="0040206A" w:rsidRPr="0041601F">
              <w:rPr>
                <w:rFonts w:ascii="Arial" w:hAnsi="Arial"/>
              </w:rPr>
              <w:t>2</w:t>
            </w:r>
            <w:r w:rsidR="0040206A">
              <w:rPr>
                <w:rFonts w:ascii="Arial" w:hAnsi="Arial"/>
              </w:rPr>
              <w:tab/>
              <w:t>Ermitteln Sie die Herkunft des Wortes „balancieren“!</w:t>
            </w:r>
          </w:p>
          <w:p w:rsidR="0040206A" w:rsidRDefault="0040206A" w:rsidP="0040206A">
            <w:pPr>
              <w:spacing w:line="276" w:lineRule="auto"/>
              <w:ind w:left="1416" w:firstLine="708"/>
              <w:rPr>
                <w:rFonts w:ascii="Arial" w:hAnsi="Arial"/>
              </w:rPr>
            </w:pPr>
            <w:r>
              <w:rPr>
                <w:rFonts w:ascii="Arial" w:hAnsi="Arial"/>
              </w:rPr>
              <w:t>balancieren: _________________________________________</w:t>
            </w:r>
          </w:p>
          <w:p w:rsidR="0040206A" w:rsidRDefault="0040206A" w:rsidP="0040206A">
            <w:pPr>
              <w:spacing w:line="276" w:lineRule="auto"/>
              <w:ind w:firstLine="708"/>
              <w:rPr>
                <w:rFonts w:ascii="Arial" w:hAnsi="Arial"/>
              </w:rPr>
            </w:pPr>
          </w:p>
          <w:p w:rsidR="0040206A" w:rsidRDefault="000D52EF" w:rsidP="0040206A">
            <w:pPr>
              <w:spacing w:line="276" w:lineRule="auto"/>
              <w:rPr>
                <w:rFonts w:ascii="Arial" w:hAnsi="Arial"/>
              </w:rPr>
            </w:pPr>
            <w:r>
              <w:rPr>
                <w:rFonts w:ascii="Arial" w:hAnsi="Arial"/>
                <w:noProof/>
                <w:lang w:eastAsia="de-DE"/>
              </w:rPr>
              <w:pict>
                <v:shape id="_x0000_s1035" type="#_x0000_t202" style="position:absolute;margin-left:34.4pt;margin-top:13.75pt;width:48.6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">
                  <v:textbox style="mso-next-textbox:#_x0000_s1035">
                    <w:txbxContent>
                      <w:p w:rsidR="0040206A" w:rsidRPr="00EC4DDA" w:rsidRDefault="0040206A" w:rsidP="0040206A">
                        <w:pPr>
                          <w:rPr>
                            <w:rFonts w:ascii="Arial" w:hAnsi="Arial" w:cs="Arial"/>
                          </w:rPr>
                        </w:pPr>
                        <w:r w:rsidRPr="00EC4DDA">
                          <w:rPr>
                            <w:rFonts w:ascii="Arial" w:hAnsi="Arial" w:cs="Arial"/>
                          </w:rPr>
                          <w:t>S.</w:t>
                        </w:r>
                      </w:p>
                    </w:txbxContent>
                  </v:textbox>
                </v:shape>
              </w:pict>
            </w:r>
            <w:r w:rsidR="0040206A">
              <w:rPr>
                <w:rFonts w:ascii="Arial" w:hAnsi="Arial"/>
              </w:rPr>
              <w:t>1.3</w:t>
            </w:r>
            <w:r w:rsidR="0040206A">
              <w:rPr>
                <w:rFonts w:ascii="Arial" w:hAnsi="Arial"/>
              </w:rPr>
              <w:tab/>
            </w:r>
            <w:r w:rsidR="0040206A" w:rsidRPr="001127EA">
              <w:rPr>
                <w:rFonts w:ascii="Arial" w:hAnsi="Arial"/>
                <w:spacing w:val="-6"/>
              </w:rPr>
              <w:t>Schreiben Sie ein stammverwandtes Substantiv zum Verb „gestikulieren“ heraus</w:t>
            </w:r>
            <w:r w:rsidR="0040206A">
              <w:rPr>
                <w:rFonts w:ascii="Arial" w:hAnsi="Arial"/>
                <w:spacing w:val="-6"/>
              </w:rPr>
              <w:t>!</w:t>
            </w:r>
          </w:p>
          <w:p w:rsidR="0040206A" w:rsidRDefault="0040206A" w:rsidP="0040206A">
            <w:pPr>
              <w:spacing w:line="276" w:lineRule="auto"/>
              <w:rPr>
                <w:rFonts w:ascii="Arial" w:hAnsi="Arial"/>
              </w:rPr>
            </w:pPr>
            <w:r>
              <w:rPr>
                <w:rFonts w:ascii="Arial" w:hAnsi="Arial"/>
              </w:rPr>
              <w:tab/>
            </w:r>
            <w:r>
              <w:rPr>
                <w:rFonts w:ascii="Arial" w:hAnsi="Arial"/>
              </w:rPr>
              <w:tab/>
            </w:r>
            <w:r>
              <w:rPr>
                <w:rFonts w:ascii="Arial" w:hAnsi="Arial"/>
              </w:rPr>
              <w:tab/>
              <w:t>___________________________________________________</w:t>
            </w:r>
          </w:p>
          <w:p w:rsidR="0040206A" w:rsidRDefault="0040206A" w:rsidP="0040206A">
            <w:pPr>
              <w:spacing w:line="276" w:lineRule="auto"/>
              <w:rPr>
                <w:rFonts w:ascii="Arial" w:hAnsi="Arial"/>
              </w:rPr>
            </w:pPr>
          </w:p>
          <w:p w:rsidR="0040206A" w:rsidRDefault="0040206A" w:rsidP="0040206A">
            <w:pPr>
              <w:spacing w:line="276" w:lineRule="auto"/>
              <w:rPr>
                <w:rFonts w:ascii="Arial" w:hAnsi="Arial"/>
              </w:rPr>
            </w:pPr>
          </w:p>
          <w:p w:rsidR="0040206A" w:rsidRDefault="0040206A" w:rsidP="0040206A">
            <w:pPr>
              <w:spacing w:line="276" w:lineRule="auto"/>
              <w:rPr>
                <w:rFonts w:ascii="Arial" w:hAnsi="Arial"/>
              </w:rPr>
            </w:pPr>
          </w:p>
          <w:p w:rsidR="0040206A" w:rsidRDefault="0040206A" w:rsidP="0040206A">
            <w:pPr>
              <w:spacing w:line="276" w:lineRule="auto"/>
              <w:rPr>
                <w:rFonts w:ascii="Arial" w:hAnsi="Arial"/>
              </w:rPr>
            </w:pPr>
          </w:p>
          <w:p w:rsidR="0040206A" w:rsidRPr="0032569A" w:rsidRDefault="0040206A" w:rsidP="0040206A">
            <w:pPr>
              <w:tabs>
                <w:tab w:val="left" w:pos="567"/>
              </w:tabs>
              <w:spacing w:after="120"/>
              <w:ind w:left="567" w:right="-6" w:hanging="567"/>
              <w:rPr>
                <w:rFonts w:ascii="Arial" w:hAnsi="Arial" w:cs="Arial"/>
              </w:rPr>
            </w:pPr>
            <w:r>
              <w:rPr>
                <w:rFonts w:ascii="Arial" w:hAnsi="Arial" w:cs="Arial"/>
                <w:spacing w:val="-4"/>
              </w:rPr>
              <w:t>2.1</w:t>
            </w:r>
            <w:r>
              <w:rPr>
                <w:rFonts w:ascii="Arial" w:hAnsi="Arial" w:cs="Arial"/>
                <w:spacing w:val="-4"/>
              </w:rPr>
              <w:tab/>
              <w:t xml:space="preserve"> </w:t>
            </w:r>
            <w:r w:rsidRPr="0032569A">
              <w:rPr>
                <w:rFonts w:ascii="Arial" w:hAnsi="Arial" w:cs="Arial"/>
                <w:spacing w:val="-4"/>
              </w:rPr>
              <w:t xml:space="preserve">Schreiben Sie die Trennungsmöglichkeiten für das Substantiv </w:t>
            </w:r>
            <w:r>
              <w:rPr>
                <w:rFonts w:ascii="Arial" w:hAnsi="Arial" w:cs="Arial"/>
                <w:spacing w:val="-4"/>
              </w:rPr>
              <w:br/>
            </w:r>
            <w:r w:rsidRPr="0032569A">
              <w:rPr>
                <w:rFonts w:ascii="Arial" w:hAnsi="Arial" w:cs="Arial"/>
                <w:spacing w:val="-4"/>
              </w:rPr>
              <w:t>„</w:t>
            </w:r>
            <w:r>
              <w:rPr>
                <w:rFonts w:ascii="Arial" w:hAnsi="Arial" w:cs="Arial"/>
                <w:spacing w:val="-4"/>
              </w:rPr>
              <w:t xml:space="preserve">Genialität“ </w:t>
            </w:r>
            <w:r w:rsidRPr="0032569A">
              <w:rPr>
                <w:rFonts w:ascii="Arial" w:hAnsi="Arial" w:cs="Arial"/>
                <w:spacing w:val="-4"/>
              </w:rPr>
              <w:t>auf.</w:t>
            </w:r>
          </w:p>
          <w:tbl>
            <w:tblPr>
              <w:tblStyle w:val="Tabellenraster"/>
              <w:tblW w:w="7654" w:type="dxa"/>
              <w:tblInd w:w="817" w:type="dxa"/>
              <w:tblLook w:val="04A0" w:firstRow="1" w:lastRow="0" w:firstColumn="1" w:lastColumn="0" w:noHBand="0" w:noVBand="1"/>
            </w:tblPr>
            <w:tblGrid>
              <w:gridCol w:w="1073"/>
              <w:gridCol w:w="770"/>
              <w:gridCol w:w="5811"/>
            </w:tblGrid>
            <w:tr w:rsidR="0040206A" w:rsidTr="007D7BEE">
              <w:tc>
                <w:tcPr>
                  <w:tcW w:w="1073" w:type="dxa"/>
                  <w:tcBorders>
                    <w:top w:val="single" w:sz="4" w:space="0" w:color="auto"/>
                    <w:bottom w:val="single" w:sz="4" w:space="0" w:color="auto"/>
                  </w:tcBorders>
                  <w:vAlign w:val="center"/>
                </w:tcPr>
                <w:p w:rsidR="0040206A" w:rsidRDefault="0040206A" w:rsidP="000D52EF">
                  <w:pPr>
                    <w:framePr w:hSpace="141" w:wrap="around" w:vAnchor="text" w:hAnchor="margin" w:y="78"/>
                    <w:tabs>
                      <w:tab w:val="left" w:pos="567"/>
                    </w:tabs>
                    <w:ind w:right="563"/>
                    <w:rPr>
                      <w:rFonts w:ascii="Arial" w:hAnsi="Arial" w:cs="Arial"/>
                    </w:rPr>
                  </w:pPr>
                  <w:r>
                    <w:rPr>
                      <w:rFonts w:ascii="Arial" w:hAnsi="Arial" w:cs="Arial"/>
                    </w:rPr>
                    <w:t>S.</w:t>
                  </w:r>
                </w:p>
              </w:tc>
              <w:tc>
                <w:tcPr>
                  <w:tcW w:w="770" w:type="dxa"/>
                  <w:tcBorders>
                    <w:top w:val="nil"/>
                    <w:bottom w:val="nil"/>
                    <w:right w:val="nil"/>
                  </w:tcBorders>
                  <w:vAlign w:val="center"/>
                </w:tcPr>
                <w:p w:rsidR="0040206A" w:rsidRDefault="0040206A" w:rsidP="000D52EF">
                  <w:pPr>
                    <w:framePr w:hSpace="141" w:wrap="around" w:vAnchor="text" w:hAnchor="margin" w:y="78"/>
                    <w:tabs>
                      <w:tab w:val="left" w:pos="567"/>
                    </w:tabs>
                    <w:spacing w:line="360" w:lineRule="auto"/>
                    <w:ind w:right="563"/>
                    <w:rPr>
                      <w:rFonts w:ascii="Arial" w:hAnsi="Arial" w:cs="Arial"/>
                    </w:rPr>
                  </w:pPr>
                </w:p>
              </w:tc>
              <w:tc>
                <w:tcPr>
                  <w:tcW w:w="5811" w:type="dxa"/>
                  <w:tcBorders>
                    <w:top w:val="nil"/>
                    <w:left w:val="nil"/>
                    <w:bottom w:val="single" w:sz="4" w:space="0" w:color="auto"/>
                    <w:right w:val="nil"/>
                  </w:tcBorders>
                  <w:vAlign w:val="center"/>
                </w:tcPr>
                <w:p w:rsidR="0040206A" w:rsidRDefault="0040206A" w:rsidP="000D52EF">
                  <w:pPr>
                    <w:framePr w:hSpace="141" w:wrap="around" w:vAnchor="text" w:hAnchor="margin" w:y="78"/>
                    <w:tabs>
                      <w:tab w:val="left" w:pos="567"/>
                    </w:tabs>
                    <w:spacing w:line="360" w:lineRule="auto"/>
                    <w:ind w:right="563"/>
                    <w:rPr>
                      <w:rFonts w:ascii="Arial" w:hAnsi="Arial" w:cs="Arial"/>
                    </w:rPr>
                  </w:pPr>
                </w:p>
              </w:tc>
            </w:tr>
          </w:tbl>
          <w:p w:rsidR="0040206A" w:rsidRPr="0009775C" w:rsidRDefault="0040206A" w:rsidP="0040206A">
            <w:pPr>
              <w:ind w:right="563"/>
              <w:rPr>
                <w:rFonts w:ascii="Arial" w:hAnsi="Arial" w:cs="Arial"/>
                <w:spacing w:val="100"/>
              </w:rPr>
            </w:pPr>
          </w:p>
          <w:p w:rsidR="0040206A" w:rsidRPr="0032569A" w:rsidRDefault="0040206A" w:rsidP="0040206A">
            <w:pPr>
              <w:tabs>
                <w:tab w:val="left" w:pos="567"/>
              </w:tabs>
              <w:spacing w:line="360" w:lineRule="auto"/>
              <w:ind w:right="563"/>
              <w:rPr>
                <w:rFonts w:ascii="Arial" w:hAnsi="Arial" w:cs="Arial"/>
              </w:rPr>
            </w:pPr>
            <w:r>
              <w:rPr>
                <w:rFonts w:ascii="Arial" w:hAnsi="Arial" w:cs="Arial"/>
              </w:rPr>
              <w:t>2.2</w:t>
            </w:r>
            <w:r>
              <w:rPr>
                <w:rFonts w:ascii="Arial" w:hAnsi="Arial" w:cs="Arial"/>
              </w:rPr>
              <w:tab/>
              <w:t xml:space="preserve"> </w:t>
            </w:r>
            <w:r w:rsidRPr="0032569A">
              <w:rPr>
                <w:rFonts w:ascii="Arial" w:hAnsi="Arial" w:cs="Arial"/>
              </w:rPr>
              <w:t>Ermitteln Sie die Herkunft des Wortes „</w:t>
            </w:r>
            <w:r>
              <w:rPr>
                <w:rFonts w:ascii="Arial" w:hAnsi="Arial" w:cs="Arial"/>
              </w:rPr>
              <w:t>Rage</w:t>
            </w:r>
            <w:r w:rsidRPr="0032569A">
              <w:rPr>
                <w:rFonts w:ascii="Arial" w:hAnsi="Arial" w:cs="Arial"/>
              </w:rPr>
              <w:t>“.</w:t>
            </w:r>
          </w:p>
          <w:tbl>
            <w:tblPr>
              <w:tblStyle w:val="Tabellenraster"/>
              <w:tblW w:w="7654" w:type="dxa"/>
              <w:tblInd w:w="817" w:type="dxa"/>
              <w:tblLook w:val="04A0" w:firstRow="1" w:lastRow="0" w:firstColumn="1" w:lastColumn="0" w:noHBand="0" w:noVBand="1"/>
            </w:tblPr>
            <w:tblGrid>
              <w:gridCol w:w="1073"/>
              <w:gridCol w:w="770"/>
              <w:gridCol w:w="5811"/>
            </w:tblGrid>
            <w:tr w:rsidR="0040206A" w:rsidTr="007D7BEE">
              <w:tc>
                <w:tcPr>
                  <w:tcW w:w="1073" w:type="dxa"/>
                  <w:tcBorders>
                    <w:top w:val="single" w:sz="4" w:space="0" w:color="auto"/>
                    <w:bottom w:val="single" w:sz="4" w:space="0" w:color="auto"/>
                  </w:tcBorders>
                  <w:vAlign w:val="center"/>
                </w:tcPr>
                <w:p w:rsidR="0040206A" w:rsidRDefault="0040206A" w:rsidP="000D52EF">
                  <w:pPr>
                    <w:framePr w:hSpace="141" w:wrap="around" w:vAnchor="text" w:hAnchor="margin" w:y="78"/>
                    <w:tabs>
                      <w:tab w:val="left" w:pos="567"/>
                    </w:tabs>
                    <w:ind w:right="563"/>
                    <w:rPr>
                      <w:rFonts w:ascii="Arial" w:hAnsi="Arial" w:cs="Arial"/>
                    </w:rPr>
                  </w:pPr>
                  <w:r>
                    <w:rPr>
                      <w:rFonts w:ascii="Arial" w:hAnsi="Arial" w:cs="Arial"/>
                    </w:rPr>
                    <w:t>S.</w:t>
                  </w:r>
                </w:p>
              </w:tc>
              <w:tc>
                <w:tcPr>
                  <w:tcW w:w="770" w:type="dxa"/>
                  <w:tcBorders>
                    <w:top w:val="nil"/>
                    <w:bottom w:val="nil"/>
                    <w:right w:val="nil"/>
                  </w:tcBorders>
                  <w:vAlign w:val="center"/>
                </w:tcPr>
                <w:p w:rsidR="0040206A" w:rsidRDefault="0040206A" w:rsidP="000D52EF">
                  <w:pPr>
                    <w:framePr w:hSpace="141" w:wrap="around" w:vAnchor="text" w:hAnchor="margin" w:y="78"/>
                    <w:tabs>
                      <w:tab w:val="left" w:pos="567"/>
                    </w:tabs>
                    <w:spacing w:line="360" w:lineRule="auto"/>
                    <w:ind w:right="563"/>
                    <w:rPr>
                      <w:rFonts w:ascii="Arial" w:hAnsi="Arial" w:cs="Arial"/>
                    </w:rPr>
                  </w:pPr>
                </w:p>
              </w:tc>
              <w:tc>
                <w:tcPr>
                  <w:tcW w:w="5811" w:type="dxa"/>
                  <w:tcBorders>
                    <w:top w:val="nil"/>
                    <w:left w:val="nil"/>
                    <w:bottom w:val="single" w:sz="4" w:space="0" w:color="auto"/>
                    <w:right w:val="nil"/>
                  </w:tcBorders>
                  <w:vAlign w:val="center"/>
                </w:tcPr>
                <w:p w:rsidR="0040206A" w:rsidRDefault="0040206A" w:rsidP="000D52EF">
                  <w:pPr>
                    <w:framePr w:hSpace="141" w:wrap="around" w:vAnchor="text" w:hAnchor="margin" w:y="78"/>
                    <w:tabs>
                      <w:tab w:val="left" w:pos="567"/>
                    </w:tabs>
                    <w:spacing w:line="360" w:lineRule="auto"/>
                    <w:ind w:right="563"/>
                    <w:rPr>
                      <w:rFonts w:ascii="Arial" w:hAnsi="Arial" w:cs="Arial"/>
                    </w:rPr>
                  </w:pPr>
                </w:p>
              </w:tc>
            </w:tr>
          </w:tbl>
          <w:p w:rsidR="0040206A" w:rsidRDefault="0040206A" w:rsidP="0040206A">
            <w:pPr>
              <w:ind w:right="563"/>
              <w:rPr>
                <w:rFonts w:ascii="Arial" w:hAnsi="Arial" w:cs="Arial"/>
              </w:rPr>
            </w:pPr>
          </w:p>
          <w:p w:rsidR="0040206A" w:rsidRPr="0032569A" w:rsidRDefault="0040206A" w:rsidP="0040206A">
            <w:pPr>
              <w:spacing w:after="120"/>
              <w:ind w:left="567" w:right="-6" w:hanging="567"/>
              <w:rPr>
                <w:rFonts w:ascii="Arial" w:hAnsi="Arial" w:cs="Arial"/>
              </w:rPr>
            </w:pPr>
            <w:r>
              <w:rPr>
                <w:rFonts w:ascii="Arial" w:hAnsi="Arial" w:cs="Arial"/>
              </w:rPr>
              <w:t>2.3</w:t>
            </w:r>
            <w:r>
              <w:rPr>
                <w:rFonts w:ascii="Arial" w:hAnsi="Arial" w:cs="Arial"/>
              </w:rPr>
              <w:tab/>
              <w:t xml:space="preserve"> </w:t>
            </w:r>
            <w:r w:rsidRPr="002A7CEE">
              <w:rPr>
                <w:rFonts w:ascii="Arial" w:hAnsi="Arial" w:cs="Arial"/>
              </w:rPr>
              <w:t xml:space="preserve">Schreiben Sie ein stammverwandtes Adjektiv zum </w:t>
            </w:r>
            <w:r>
              <w:rPr>
                <w:rFonts w:ascii="Arial" w:hAnsi="Arial" w:cs="Arial"/>
              </w:rPr>
              <w:t>Verb</w:t>
            </w:r>
            <w:r w:rsidRPr="002A7CEE">
              <w:rPr>
                <w:rFonts w:ascii="Arial" w:hAnsi="Arial" w:cs="Arial"/>
              </w:rPr>
              <w:t xml:space="preserve"> „</w:t>
            </w:r>
            <w:r>
              <w:rPr>
                <w:rFonts w:ascii="Arial" w:hAnsi="Arial" w:cs="Arial"/>
              </w:rPr>
              <w:t>kritisieren</w:t>
            </w:r>
            <w:r w:rsidRPr="002A7CEE">
              <w:rPr>
                <w:rFonts w:ascii="Arial" w:hAnsi="Arial" w:cs="Arial"/>
              </w:rPr>
              <w:t>“</w:t>
            </w:r>
            <w:r>
              <w:rPr>
                <w:rFonts w:ascii="Arial" w:hAnsi="Arial" w:cs="Arial"/>
              </w:rPr>
              <w:t xml:space="preserve"> </w:t>
            </w:r>
            <w:r w:rsidRPr="0032569A">
              <w:rPr>
                <w:rFonts w:ascii="Arial" w:hAnsi="Arial" w:cs="Arial"/>
                <w:spacing w:val="-8"/>
              </w:rPr>
              <w:t>heraus.</w:t>
            </w:r>
          </w:p>
          <w:tbl>
            <w:tblPr>
              <w:tblStyle w:val="Tabellenraster"/>
              <w:tblW w:w="7654" w:type="dxa"/>
              <w:tblInd w:w="959" w:type="dxa"/>
              <w:tblLook w:val="04A0" w:firstRow="1" w:lastRow="0" w:firstColumn="1" w:lastColumn="0" w:noHBand="0" w:noVBand="1"/>
            </w:tblPr>
            <w:tblGrid>
              <w:gridCol w:w="1073"/>
              <w:gridCol w:w="770"/>
              <w:gridCol w:w="5811"/>
            </w:tblGrid>
            <w:tr w:rsidR="0040206A" w:rsidTr="007D7BEE">
              <w:tc>
                <w:tcPr>
                  <w:tcW w:w="1073" w:type="dxa"/>
                  <w:tcBorders>
                    <w:top w:val="single" w:sz="4" w:space="0" w:color="auto"/>
                    <w:bottom w:val="single" w:sz="4" w:space="0" w:color="auto"/>
                  </w:tcBorders>
                  <w:vAlign w:val="center"/>
                </w:tcPr>
                <w:p w:rsidR="0040206A" w:rsidRDefault="0040206A" w:rsidP="000D52EF">
                  <w:pPr>
                    <w:framePr w:hSpace="141" w:wrap="around" w:vAnchor="text" w:hAnchor="margin" w:y="78"/>
                    <w:tabs>
                      <w:tab w:val="left" w:pos="567"/>
                    </w:tabs>
                    <w:ind w:right="563"/>
                    <w:rPr>
                      <w:rFonts w:ascii="Arial" w:hAnsi="Arial" w:cs="Arial"/>
                    </w:rPr>
                  </w:pPr>
                  <w:r>
                    <w:rPr>
                      <w:rFonts w:ascii="Arial" w:hAnsi="Arial" w:cs="Arial"/>
                    </w:rPr>
                    <w:t>S.</w:t>
                  </w:r>
                </w:p>
              </w:tc>
              <w:tc>
                <w:tcPr>
                  <w:tcW w:w="770" w:type="dxa"/>
                  <w:tcBorders>
                    <w:top w:val="nil"/>
                    <w:bottom w:val="nil"/>
                    <w:right w:val="nil"/>
                  </w:tcBorders>
                  <w:vAlign w:val="center"/>
                </w:tcPr>
                <w:p w:rsidR="0040206A" w:rsidRDefault="0040206A" w:rsidP="000D52EF">
                  <w:pPr>
                    <w:framePr w:hSpace="141" w:wrap="around" w:vAnchor="text" w:hAnchor="margin" w:y="78"/>
                    <w:tabs>
                      <w:tab w:val="left" w:pos="567"/>
                    </w:tabs>
                    <w:spacing w:line="360" w:lineRule="auto"/>
                    <w:ind w:right="563"/>
                    <w:rPr>
                      <w:rFonts w:ascii="Arial" w:hAnsi="Arial" w:cs="Arial"/>
                    </w:rPr>
                  </w:pPr>
                </w:p>
              </w:tc>
              <w:tc>
                <w:tcPr>
                  <w:tcW w:w="5811" w:type="dxa"/>
                  <w:tcBorders>
                    <w:top w:val="nil"/>
                    <w:left w:val="nil"/>
                    <w:bottom w:val="single" w:sz="4" w:space="0" w:color="auto"/>
                    <w:right w:val="nil"/>
                  </w:tcBorders>
                  <w:vAlign w:val="center"/>
                </w:tcPr>
                <w:p w:rsidR="0040206A" w:rsidRDefault="0040206A" w:rsidP="000D52EF">
                  <w:pPr>
                    <w:framePr w:hSpace="141" w:wrap="around" w:vAnchor="text" w:hAnchor="margin" w:y="78"/>
                    <w:tabs>
                      <w:tab w:val="left" w:pos="567"/>
                    </w:tabs>
                    <w:spacing w:line="360" w:lineRule="auto"/>
                    <w:ind w:right="563"/>
                    <w:rPr>
                      <w:rFonts w:ascii="Arial" w:hAnsi="Arial" w:cs="Arial"/>
                    </w:rPr>
                  </w:pPr>
                </w:p>
              </w:tc>
            </w:tr>
          </w:tbl>
          <w:p w:rsidR="0040206A" w:rsidRPr="0032569A" w:rsidRDefault="0040206A" w:rsidP="0040206A">
            <w:pPr>
              <w:ind w:right="563"/>
              <w:rPr>
                <w:rFonts w:ascii="Arial" w:hAnsi="Arial" w:cs="Arial"/>
              </w:rPr>
            </w:pPr>
          </w:p>
          <w:p w:rsidR="0040206A" w:rsidRDefault="0040206A" w:rsidP="0040206A">
            <w:pPr>
              <w:spacing w:line="276" w:lineRule="auto"/>
              <w:ind w:left="-1417"/>
              <w:rPr>
                <w:rFonts w:ascii="Arial" w:hAnsi="Arial"/>
              </w:rPr>
            </w:pPr>
          </w:p>
          <w:p w:rsidR="0040206A" w:rsidRDefault="0040206A" w:rsidP="007D7BEE">
            <w:pPr>
              <w:spacing w:line="360" w:lineRule="auto"/>
              <w:jc w:val="both"/>
              <w:rPr>
                <w:rFonts w:ascii="Arial" w:hAnsi="Arial" w:cs="Arial"/>
                <w:bCs/>
                <w:sz w:val="24"/>
                <w:szCs w:val="24"/>
              </w:rPr>
            </w:pPr>
          </w:p>
          <w:p w:rsidR="0040206A" w:rsidRDefault="0040206A" w:rsidP="007D7BEE">
            <w:pPr>
              <w:spacing w:line="360" w:lineRule="auto"/>
              <w:jc w:val="both"/>
              <w:rPr>
                <w:rFonts w:ascii="Arial" w:hAnsi="Arial" w:cs="Arial"/>
                <w:bCs/>
                <w:sz w:val="24"/>
                <w:szCs w:val="24"/>
              </w:rPr>
            </w:pPr>
          </w:p>
          <w:p w:rsidR="0040206A" w:rsidRDefault="0040206A" w:rsidP="0040206A">
            <w:pPr>
              <w:spacing w:line="360" w:lineRule="auto"/>
              <w:rPr>
                <w:rFonts w:ascii="Arial" w:hAnsi="Arial" w:cs="Arial"/>
                <w:bCs/>
                <w:sz w:val="24"/>
                <w:szCs w:val="24"/>
              </w:rPr>
            </w:pPr>
            <w:r>
              <w:rPr>
                <w:rFonts w:ascii="Arial" w:hAnsi="Arial" w:cs="Arial"/>
                <w:noProof/>
                <w:sz w:val="24"/>
                <w:szCs w:val="24"/>
                <w:lang w:eastAsia="de-DE"/>
              </w:rPr>
              <w:lastRenderedPageBreak/>
              <w:drawing>
                <wp:anchor distT="0" distB="0" distL="114300" distR="114300" simplePos="0" relativeHeight="251662336" behindDoc="1" locked="0" layoutInCell="1" allowOverlap="1">
                  <wp:simplePos x="0" y="0"/>
                  <wp:positionH relativeFrom="column">
                    <wp:posOffset>443230</wp:posOffset>
                  </wp:positionH>
                  <wp:positionV relativeFrom="paragraph">
                    <wp:posOffset>-4445</wp:posOffset>
                  </wp:positionV>
                  <wp:extent cx="5314950" cy="2435038"/>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052" t="33235" r="27936" b="30882"/>
                          <a:stretch/>
                        </pic:blipFill>
                        <pic:spPr bwMode="auto">
                          <a:xfrm>
                            <a:off x="0" y="0"/>
                            <a:ext cx="5314950" cy="24350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06A" w:rsidRDefault="0040206A" w:rsidP="007D7BEE">
            <w:pPr>
              <w:spacing w:line="360" w:lineRule="auto"/>
              <w:jc w:val="both"/>
              <w:rPr>
                <w:rFonts w:ascii="Arial" w:hAnsi="Arial" w:cs="Arial"/>
                <w:bCs/>
                <w:sz w:val="24"/>
                <w:szCs w:val="24"/>
              </w:rPr>
            </w:pPr>
            <w:r>
              <w:rPr>
                <w:rFonts w:ascii="Arial" w:hAnsi="Arial" w:cs="Arial"/>
                <w:bCs/>
                <w:sz w:val="24"/>
                <w:szCs w:val="24"/>
              </w:rPr>
              <w:t>3.1</w:t>
            </w:r>
          </w:p>
          <w:p w:rsidR="0040206A" w:rsidRDefault="0040206A" w:rsidP="007D7BEE">
            <w:pPr>
              <w:spacing w:line="360" w:lineRule="auto"/>
              <w:jc w:val="both"/>
              <w:rPr>
                <w:rFonts w:ascii="Arial" w:hAnsi="Arial" w:cs="Arial"/>
                <w:bCs/>
                <w:sz w:val="24"/>
                <w:szCs w:val="24"/>
              </w:rPr>
            </w:pPr>
          </w:p>
          <w:p w:rsidR="0040206A" w:rsidRDefault="0040206A" w:rsidP="007D7BEE">
            <w:pPr>
              <w:spacing w:line="360" w:lineRule="auto"/>
              <w:jc w:val="both"/>
              <w:rPr>
                <w:rFonts w:ascii="Arial" w:hAnsi="Arial" w:cs="Arial"/>
                <w:bCs/>
                <w:sz w:val="24"/>
                <w:szCs w:val="24"/>
              </w:rPr>
            </w:pPr>
          </w:p>
          <w:p w:rsidR="0040206A" w:rsidRDefault="0040206A" w:rsidP="007D7BEE">
            <w:pPr>
              <w:spacing w:line="360" w:lineRule="auto"/>
              <w:jc w:val="both"/>
              <w:rPr>
                <w:rFonts w:ascii="Arial" w:hAnsi="Arial" w:cs="Arial"/>
                <w:bCs/>
                <w:sz w:val="24"/>
                <w:szCs w:val="24"/>
              </w:rPr>
            </w:pPr>
            <w:r>
              <w:rPr>
                <w:rFonts w:ascii="Arial" w:hAnsi="Arial" w:cs="Arial"/>
                <w:bCs/>
                <w:sz w:val="24"/>
                <w:szCs w:val="24"/>
              </w:rPr>
              <w:t>3.2</w:t>
            </w:r>
          </w:p>
          <w:p w:rsidR="0040206A" w:rsidRDefault="0040206A" w:rsidP="007D7BEE">
            <w:pPr>
              <w:spacing w:line="360" w:lineRule="auto"/>
              <w:jc w:val="both"/>
              <w:rPr>
                <w:rFonts w:ascii="Arial" w:hAnsi="Arial" w:cs="Arial"/>
                <w:bCs/>
                <w:sz w:val="24"/>
                <w:szCs w:val="24"/>
              </w:rPr>
            </w:pPr>
          </w:p>
          <w:p w:rsidR="0040206A" w:rsidRDefault="0040206A" w:rsidP="007D7BEE">
            <w:pPr>
              <w:spacing w:line="360" w:lineRule="auto"/>
              <w:jc w:val="both"/>
              <w:rPr>
                <w:rFonts w:ascii="Arial" w:hAnsi="Arial" w:cs="Arial"/>
                <w:bCs/>
                <w:sz w:val="24"/>
                <w:szCs w:val="24"/>
              </w:rPr>
            </w:pPr>
          </w:p>
          <w:p w:rsidR="0040206A" w:rsidRDefault="0040206A" w:rsidP="007D7BEE">
            <w:pPr>
              <w:spacing w:line="360" w:lineRule="auto"/>
              <w:jc w:val="both"/>
              <w:rPr>
                <w:rFonts w:ascii="Arial" w:hAnsi="Arial" w:cs="Arial"/>
                <w:bCs/>
                <w:sz w:val="24"/>
                <w:szCs w:val="24"/>
              </w:rPr>
            </w:pPr>
            <w:r>
              <w:rPr>
                <w:rFonts w:ascii="Arial" w:hAnsi="Arial" w:cs="Arial"/>
                <w:bCs/>
                <w:sz w:val="24"/>
                <w:szCs w:val="24"/>
              </w:rPr>
              <w:t>3.3</w:t>
            </w:r>
          </w:p>
          <w:p w:rsidR="0040206A" w:rsidRPr="0040206A" w:rsidRDefault="0040206A" w:rsidP="0040206A">
            <w:pPr>
              <w:spacing w:line="360" w:lineRule="auto"/>
              <w:jc w:val="right"/>
              <w:rPr>
                <w:rFonts w:ascii="Arial" w:hAnsi="Arial" w:cs="Arial"/>
                <w:bCs/>
                <w:sz w:val="24"/>
                <w:szCs w:val="24"/>
              </w:rPr>
            </w:pPr>
          </w:p>
        </w:tc>
      </w:tr>
    </w:tbl>
    <w:p w:rsidR="0040206A" w:rsidRDefault="0040206A" w:rsidP="00881BCE">
      <w:pPr>
        <w:spacing w:after="0" w:line="240" w:lineRule="auto"/>
        <w:rPr>
          <w:rFonts w:ascii="Arial" w:hAnsi="Arial" w:cs="Arial"/>
          <w:i/>
          <w:sz w:val="24"/>
          <w:szCs w:val="24"/>
        </w:rPr>
      </w:pPr>
    </w:p>
    <w:p w:rsidR="0040206A" w:rsidRDefault="0040206A" w:rsidP="00881BCE">
      <w:pPr>
        <w:spacing w:after="0" w:line="240" w:lineRule="auto"/>
        <w:rPr>
          <w:rFonts w:ascii="Arial" w:hAnsi="Arial" w:cs="Arial"/>
          <w:i/>
          <w:sz w:val="24"/>
          <w:szCs w:val="24"/>
        </w:rPr>
      </w:pPr>
    </w:p>
    <w:p w:rsidR="0040206A" w:rsidRDefault="0040206A" w:rsidP="00881BCE">
      <w:pPr>
        <w:spacing w:after="0" w:line="240" w:lineRule="auto"/>
        <w:rPr>
          <w:rFonts w:ascii="Arial" w:hAnsi="Arial" w:cs="Arial"/>
          <w:i/>
          <w:sz w:val="24"/>
          <w:szCs w:val="24"/>
        </w:rPr>
      </w:pPr>
    </w:p>
    <w:p w:rsidR="0040206A" w:rsidRPr="00615CEF" w:rsidRDefault="0040206A" w:rsidP="00881BCE">
      <w:pPr>
        <w:spacing w:after="0" w:line="240" w:lineRule="auto"/>
        <w:rPr>
          <w:rFonts w:ascii="Arial" w:hAnsi="Arial" w:cs="Arial"/>
          <w:i/>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40206A" w:rsidRPr="00D061A2" w:rsidTr="007D7BEE">
        <w:tc>
          <w:tcPr>
            <w:tcW w:w="9285" w:type="dxa"/>
            <w:shd w:val="clear" w:color="auto" w:fill="D9D9D9" w:themeFill="background1" w:themeFillShade="D9"/>
            <w:tcMar>
              <w:top w:w="170" w:type="dxa"/>
              <w:bottom w:w="170" w:type="dxa"/>
            </w:tcMar>
          </w:tcPr>
          <w:p w:rsidR="0040206A" w:rsidRDefault="0040206A" w:rsidP="0040206A">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2</w:t>
            </w:r>
          </w:p>
          <w:p w:rsidR="0040206A" w:rsidRPr="0040206A" w:rsidRDefault="0040206A" w:rsidP="0040206A">
            <w:pPr>
              <w:rPr>
                <w:rFonts w:ascii="Arial" w:hAnsi="Arial" w:cs="Arial"/>
                <w:i/>
              </w:rPr>
            </w:pPr>
            <w:r w:rsidRPr="0040206A">
              <w:rPr>
                <w:rFonts w:ascii="Arial" w:hAnsi="Arial" w:cs="Arial"/>
                <w:i/>
              </w:rPr>
              <w:t>Wissen über wichtige orthografische Regeln selbstständig einsetzen</w:t>
            </w:r>
          </w:p>
        </w:tc>
      </w:tr>
      <w:tr w:rsidR="0040206A" w:rsidRPr="00166940" w:rsidTr="007D7BEE">
        <w:tc>
          <w:tcPr>
            <w:tcW w:w="9285" w:type="dxa"/>
            <w:tcMar>
              <w:top w:w="170" w:type="dxa"/>
              <w:bottom w:w="170" w:type="dxa"/>
            </w:tcMar>
          </w:tcPr>
          <w:p w:rsidR="0040206A" w:rsidRDefault="0040206A" w:rsidP="0040206A">
            <w:pPr>
              <w:ind w:left="709"/>
              <w:rPr>
                <w:rFonts w:ascii="Arial" w:hAnsi="Arial"/>
                <w:b/>
              </w:rPr>
            </w:pPr>
            <w:r w:rsidRPr="00F74EF6">
              <w:rPr>
                <w:rFonts w:ascii="Arial" w:hAnsi="Arial"/>
                <w:b/>
              </w:rPr>
              <w:t xml:space="preserve">Entscheiden Sie sich für </w:t>
            </w:r>
            <w:r>
              <w:rPr>
                <w:rFonts w:ascii="Arial" w:hAnsi="Arial"/>
                <w:b/>
              </w:rPr>
              <w:t>die richtige Schreibung des s-Lautes</w:t>
            </w:r>
            <w:r w:rsidRPr="00F74EF6">
              <w:rPr>
                <w:rFonts w:ascii="Arial" w:hAnsi="Arial"/>
                <w:b/>
              </w:rPr>
              <w:t xml:space="preserve">! </w:t>
            </w:r>
          </w:p>
          <w:p w:rsidR="0040206A" w:rsidRDefault="0040206A" w:rsidP="0040206A">
            <w:pPr>
              <w:ind w:left="709"/>
              <w:rPr>
                <w:rFonts w:ascii="Arial" w:hAnsi="Arial"/>
                <w:b/>
              </w:rPr>
            </w:pPr>
            <w:r w:rsidRPr="00F74EF6">
              <w:rPr>
                <w:rFonts w:ascii="Arial" w:hAnsi="Arial"/>
                <w:b/>
              </w:rPr>
              <w:t xml:space="preserve">Tragen Sie </w:t>
            </w:r>
            <w:r>
              <w:rPr>
                <w:rFonts w:ascii="Arial" w:hAnsi="Arial"/>
                <w:b/>
              </w:rPr>
              <w:t>s, ss oder ß ein!</w:t>
            </w:r>
          </w:p>
          <w:p w:rsidR="0040206A" w:rsidRPr="0040206A" w:rsidRDefault="0040206A" w:rsidP="0040206A">
            <w:pPr>
              <w:spacing w:before="120" w:line="360" w:lineRule="auto"/>
              <w:ind w:left="703"/>
              <w:jc w:val="both"/>
              <w:rPr>
                <w:rFonts w:ascii="Arial" w:hAnsi="Arial" w:cs="Arial"/>
                <w:bCs/>
                <w:sz w:val="24"/>
                <w:szCs w:val="24"/>
              </w:rPr>
            </w:pPr>
            <w:r w:rsidRPr="00DF12A1">
              <w:rPr>
                <w:rFonts w:ascii="Arial" w:hAnsi="Arial" w:cs="Arial"/>
                <w:bCs/>
                <w:sz w:val="24"/>
                <w:szCs w:val="24"/>
              </w:rPr>
              <w:t>Wu</w:t>
            </w:r>
            <w:r w:rsidRPr="00DF12A1">
              <w:rPr>
                <w:rFonts w:ascii="Arial" w:hAnsi="Arial" w:cs="Arial"/>
                <w:b/>
                <w:bCs/>
                <w:sz w:val="24"/>
                <w:szCs w:val="24"/>
                <w:u w:val="single"/>
              </w:rPr>
              <w:t>___</w:t>
            </w:r>
            <w:r w:rsidRPr="00DF12A1">
              <w:rPr>
                <w:rFonts w:ascii="Arial" w:hAnsi="Arial" w:cs="Arial"/>
                <w:bCs/>
                <w:sz w:val="24"/>
                <w:szCs w:val="24"/>
              </w:rPr>
              <w:t>tet ihr, da</w:t>
            </w:r>
            <w:r w:rsidRPr="00DF12A1">
              <w:rPr>
                <w:rFonts w:ascii="Arial" w:hAnsi="Arial" w:cs="Arial"/>
                <w:b/>
                <w:bCs/>
                <w:sz w:val="24"/>
                <w:szCs w:val="24"/>
                <w:u w:val="single"/>
              </w:rPr>
              <w:t>___</w:t>
            </w:r>
            <w:r w:rsidRPr="00DF12A1">
              <w:rPr>
                <w:rFonts w:ascii="Arial" w:hAnsi="Arial" w:cs="Arial"/>
                <w:bCs/>
                <w:sz w:val="24"/>
                <w:szCs w:val="24"/>
              </w:rPr>
              <w:t xml:space="preserve"> für unseren Papierbedarf schon rie</w:t>
            </w:r>
            <w:r w:rsidRPr="00DF12A1">
              <w:rPr>
                <w:rFonts w:ascii="Arial" w:hAnsi="Arial" w:cs="Arial"/>
                <w:b/>
                <w:bCs/>
                <w:sz w:val="24"/>
                <w:szCs w:val="24"/>
                <w:u w:val="single"/>
              </w:rPr>
              <w:t>___</w:t>
            </w:r>
            <w:r w:rsidRPr="00DF12A1">
              <w:rPr>
                <w:rFonts w:ascii="Arial" w:hAnsi="Arial" w:cs="Arial"/>
                <w:bCs/>
                <w:sz w:val="24"/>
                <w:szCs w:val="24"/>
              </w:rPr>
              <w:t>ige Wälder zerstört wurden und auf dem Müll gelandet sind? Jeder von uns verbraucht fa</w:t>
            </w:r>
            <w:r w:rsidRPr="00DF12A1">
              <w:rPr>
                <w:rFonts w:ascii="Arial" w:hAnsi="Arial" w:cs="Arial"/>
                <w:b/>
                <w:bCs/>
                <w:sz w:val="24"/>
                <w:szCs w:val="24"/>
                <w:u w:val="single"/>
              </w:rPr>
              <w:t>___</w:t>
            </w:r>
            <w:r w:rsidRPr="00DF12A1">
              <w:rPr>
                <w:rFonts w:ascii="Arial" w:hAnsi="Arial" w:cs="Arial"/>
                <w:bCs/>
                <w:sz w:val="24"/>
                <w:szCs w:val="24"/>
              </w:rPr>
              <w:t>t 200 kg Papier im Jahr. Das sind umgerechnet ungefähr 1 666 Schulhefte im Jahr oder acht Hefte pro Schultag. In Deutschland verbrauchen wir in</w:t>
            </w:r>
            <w:r w:rsidRPr="00DF12A1">
              <w:rPr>
                <w:rFonts w:ascii="Arial" w:hAnsi="Arial" w:cs="Arial"/>
                <w:b/>
                <w:bCs/>
                <w:sz w:val="24"/>
                <w:szCs w:val="24"/>
                <w:u w:val="single"/>
              </w:rPr>
              <w:t>___</w:t>
            </w:r>
            <w:r w:rsidRPr="00DF12A1">
              <w:rPr>
                <w:rFonts w:ascii="Arial" w:hAnsi="Arial" w:cs="Arial"/>
                <w:bCs/>
                <w:sz w:val="24"/>
                <w:szCs w:val="24"/>
              </w:rPr>
              <w:t>gesamt 16 Millionen Tonnen Papier im Jahr. Um ein Kilogramm Papier herzustellen, braucht man zwei Kilogramm Holz, für 200 kg Papier also 400 kg Holz. Vier Schüler verbrauchen demnach im Jahr einen gro</w:t>
            </w:r>
            <w:r w:rsidRPr="00DF12A1">
              <w:rPr>
                <w:rFonts w:ascii="Arial" w:hAnsi="Arial" w:cs="Arial"/>
                <w:b/>
                <w:bCs/>
                <w:sz w:val="24"/>
                <w:szCs w:val="24"/>
                <w:u w:val="single"/>
              </w:rPr>
              <w:t>___</w:t>
            </w:r>
            <w:r w:rsidRPr="00DF12A1">
              <w:rPr>
                <w:rFonts w:ascii="Arial" w:hAnsi="Arial" w:cs="Arial"/>
                <w:bCs/>
                <w:sz w:val="24"/>
                <w:szCs w:val="24"/>
              </w:rPr>
              <w:t>en Baum, der ungefähr 10 m hoch und 50 cm dick i</w:t>
            </w:r>
            <w:r w:rsidRPr="00DF12A1">
              <w:rPr>
                <w:rFonts w:ascii="Arial" w:hAnsi="Arial" w:cs="Arial"/>
                <w:b/>
                <w:bCs/>
                <w:sz w:val="24"/>
                <w:szCs w:val="24"/>
                <w:u w:val="single"/>
              </w:rPr>
              <w:t>___</w:t>
            </w:r>
            <w:r w:rsidRPr="00DF12A1">
              <w:rPr>
                <w:rFonts w:ascii="Arial" w:hAnsi="Arial" w:cs="Arial"/>
                <w:bCs/>
                <w:sz w:val="24"/>
                <w:szCs w:val="24"/>
              </w:rPr>
              <w:t>t. Für die Herstellung von 200 kg Papier mü</w:t>
            </w:r>
            <w:r w:rsidRPr="00DF12A1">
              <w:rPr>
                <w:rFonts w:ascii="Arial" w:hAnsi="Arial" w:cs="Arial"/>
                <w:b/>
                <w:bCs/>
                <w:sz w:val="24"/>
                <w:szCs w:val="24"/>
                <w:u w:val="single"/>
              </w:rPr>
              <w:t>___</w:t>
            </w:r>
            <w:r w:rsidRPr="00DF12A1">
              <w:rPr>
                <w:rFonts w:ascii="Arial" w:hAnsi="Arial" w:cs="Arial"/>
                <w:bCs/>
                <w:sz w:val="24"/>
                <w:szCs w:val="24"/>
              </w:rPr>
              <w:t>en 73 000 l Wasser zugeführt werden. Das verbraucht man in vier Jahren beim täglichen Duschen. Verarbeitet man Holz zu Papier, geht die Hälfte des Holzes gleich im Abwasser verloren. Da</w:t>
            </w:r>
            <w:r w:rsidRPr="00DF12A1">
              <w:rPr>
                <w:rFonts w:ascii="Arial" w:hAnsi="Arial" w:cs="Arial"/>
                <w:b/>
                <w:bCs/>
                <w:sz w:val="24"/>
                <w:szCs w:val="24"/>
                <w:u w:val="single"/>
              </w:rPr>
              <w:t>___</w:t>
            </w:r>
            <w:r w:rsidRPr="00DF12A1">
              <w:rPr>
                <w:rFonts w:ascii="Arial" w:hAnsi="Arial" w:cs="Arial"/>
                <w:bCs/>
                <w:sz w:val="24"/>
                <w:szCs w:val="24"/>
              </w:rPr>
              <w:t xml:space="preserve"> verursacht mit den chemischen Stoffen für die Verarbeitung nahezu 20 Prozent der Gewässerverschmutzung. Jeder wei</w:t>
            </w:r>
            <w:r w:rsidRPr="00DF12A1">
              <w:rPr>
                <w:rFonts w:ascii="Arial" w:hAnsi="Arial" w:cs="Arial"/>
                <w:b/>
                <w:bCs/>
                <w:sz w:val="24"/>
                <w:szCs w:val="24"/>
                <w:u w:val="single"/>
              </w:rPr>
              <w:t>___</w:t>
            </w:r>
            <w:r w:rsidRPr="00DF12A1">
              <w:rPr>
                <w:rFonts w:ascii="Arial" w:hAnsi="Arial" w:cs="Arial"/>
                <w:bCs/>
                <w:sz w:val="24"/>
                <w:szCs w:val="24"/>
              </w:rPr>
              <w:t>, Altpapier kann man recyceln. Für 200 kg Papier braucht man dann nur noch ca. 7 000 l Wasser und keinen einzigen Baum!</w:t>
            </w:r>
          </w:p>
        </w:tc>
      </w:tr>
    </w:tbl>
    <w:p w:rsidR="006375E5" w:rsidRDefault="006375E5">
      <w:pPr>
        <w:rPr>
          <w:rFonts w:ascii="Arial" w:hAnsi="Arial" w:cs="Arial"/>
          <w:b/>
          <w:bCs/>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40206A" w:rsidRPr="00D061A2" w:rsidTr="007D7BEE">
        <w:tc>
          <w:tcPr>
            <w:tcW w:w="9285" w:type="dxa"/>
            <w:shd w:val="clear" w:color="auto" w:fill="D9D9D9" w:themeFill="background1" w:themeFillShade="D9"/>
            <w:tcMar>
              <w:top w:w="170" w:type="dxa"/>
              <w:bottom w:w="170" w:type="dxa"/>
            </w:tcMar>
          </w:tcPr>
          <w:p w:rsidR="0040206A" w:rsidRDefault="0040206A" w:rsidP="0040206A">
            <w:pPr>
              <w:rPr>
                <w:rFonts w:ascii="Arial" w:hAnsi="Arial" w:cs="Arial"/>
                <w:b/>
                <w:sz w:val="28"/>
                <w:szCs w:val="28"/>
              </w:rPr>
            </w:pPr>
            <w:r w:rsidRPr="00C841E6">
              <w:rPr>
                <w:rFonts w:ascii="Arial" w:hAnsi="Arial" w:cs="Arial"/>
                <w:b/>
                <w:sz w:val="28"/>
                <w:szCs w:val="28"/>
              </w:rPr>
              <w:lastRenderedPageBreak/>
              <w:t xml:space="preserve">Aufgabe </w:t>
            </w:r>
            <w:r>
              <w:rPr>
                <w:rFonts w:ascii="Arial" w:hAnsi="Arial" w:cs="Arial"/>
                <w:b/>
                <w:sz w:val="28"/>
                <w:szCs w:val="28"/>
              </w:rPr>
              <w:t>3</w:t>
            </w:r>
          </w:p>
          <w:p w:rsidR="0040206A" w:rsidRPr="0040206A" w:rsidRDefault="0040206A" w:rsidP="0040206A">
            <w:pPr>
              <w:rPr>
                <w:rFonts w:ascii="Arial" w:hAnsi="Arial" w:cs="Arial"/>
                <w:b/>
                <w:sz w:val="28"/>
                <w:szCs w:val="28"/>
              </w:rPr>
            </w:pPr>
            <w:r w:rsidRPr="0040206A">
              <w:rPr>
                <w:rFonts w:ascii="Arial" w:hAnsi="Arial" w:cs="Arial"/>
                <w:i/>
              </w:rPr>
              <w:t>Wissen über wichtige orthografische Regeln selbstständig einsetzen</w:t>
            </w:r>
          </w:p>
        </w:tc>
      </w:tr>
      <w:tr w:rsidR="0040206A" w:rsidRPr="00166940" w:rsidTr="007D7BEE">
        <w:tc>
          <w:tcPr>
            <w:tcW w:w="9285" w:type="dxa"/>
            <w:tcMar>
              <w:top w:w="170" w:type="dxa"/>
              <w:bottom w:w="170" w:type="dxa"/>
            </w:tcMar>
          </w:tcPr>
          <w:p w:rsidR="0040206A" w:rsidRPr="006375E5" w:rsidRDefault="0040206A" w:rsidP="0040206A">
            <w:pPr>
              <w:pStyle w:val="Textkrper"/>
              <w:tabs>
                <w:tab w:val="clear" w:pos="851"/>
                <w:tab w:val="left" w:pos="567"/>
              </w:tabs>
              <w:spacing w:line="240" w:lineRule="auto"/>
              <w:rPr>
                <w:b/>
                <w:sz w:val="24"/>
              </w:rPr>
            </w:pPr>
            <w:r>
              <w:rPr>
                <w:b/>
                <w:sz w:val="24"/>
              </w:rPr>
              <w:tab/>
            </w:r>
            <w:r w:rsidRPr="006375E5">
              <w:rPr>
                <w:b/>
                <w:sz w:val="24"/>
              </w:rPr>
              <w:t>Entscheiden Sie sich für Groß- oder Kleinschreibung!</w:t>
            </w:r>
          </w:p>
          <w:p w:rsidR="0040206A" w:rsidRPr="006375E5" w:rsidRDefault="0040206A" w:rsidP="0040206A">
            <w:pPr>
              <w:tabs>
                <w:tab w:val="left" w:pos="567"/>
              </w:tabs>
              <w:rPr>
                <w:rFonts w:ascii="Arial" w:hAnsi="Arial" w:cs="Arial"/>
                <w:b/>
                <w:bCs/>
                <w:sz w:val="24"/>
                <w:szCs w:val="24"/>
              </w:rPr>
            </w:pPr>
            <w:r w:rsidRPr="006375E5">
              <w:rPr>
                <w:rFonts w:ascii="Arial" w:hAnsi="Arial" w:cs="Arial"/>
                <w:b/>
                <w:bCs/>
                <w:sz w:val="24"/>
                <w:szCs w:val="24"/>
              </w:rPr>
              <w:tab/>
              <w:t>Streichen Sie den falschen Buchstaben eindeutig durch!</w:t>
            </w:r>
          </w:p>
          <w:p w:rsidR="0040206A" w:rsidRPr="006375E5" w:rsidRDefault="0040206A" w:rsidP="0040206A">
            <w:pPr>
              <w:ind w:left="567" w:hanging="567"/>
              <w:rPr>
                <w:rFonts w:ascii="Arial" w:hAnsi="Arial"/>
                <w:b/>
                <w:sz w:val="24"/>
                <w:szCs w:val="24"/>
              </w:rPr>
            </w:pPr>
          </w:p>
          <w:p w:rsidR="0040206A" w:rsidRPr="0040206A" w:rsidRDefault="0040206A" w:rsidP="0040206A">
            <w:pPr>
              <w:spacing w:line="360" w:lineRule="auto"/>
              <w:ind w:left="567"/>
              <w:jc w:val="both"/>
              <w:rPr>
                <w:rFonts w:ascii="Arial" w:hAnsi="Arial" w:cs="Arial"/>
                <w:bCs/>
                <w:sz w:val="24"/>
                <w:szCs w:val="24"/>
              </w:rPr>
            </w:pPr>
            <w:r w:rsidRPr="006375E5">
              <w:rPr>
                <w:rFonts w:ascii="Arial" w:hAnsi="Arial" w:cs="Arial"/>
                <w:bCs/>
                <w:sz w:val="24"/>
                <w:szCs w:val="24"/>
              </w:rPr>
              <w:t xml:space="preserve">Die Lehrlingszeit früherer </w:t>
            </w:r>
            <w:r w:rsidRPr="006375E5">
              <w:rPr>
                <w:rFonts w:ascii="Arial" w:hAnsi="Arial" w:cs="Arial"/>
                <w:b/>
                <w:bCs/>
                <w:sz w:val="24"/>
                <w:szCs w:val="24"/>
              </w:rPr>
              <w:t>(</w:t>
            </w:r>
            <w:r w:rsidRPr="006375E5">
              <w:rPr>
                <w:rFonts w:ascii="Arial" w:hAnsi="Arial" w:cs="Arial"/>
                <w:b/>
                <w:bCs/>
                <w:sz w:val="24"/>
                <w:szCs w:val="24"/>
                <w:u w:val="single"/>
              </w:rPr>
              <w:t>G / g)</w:t>
            </w:r>
            <w:r w:rsidRPr="006375E5">
              <w:rPr>
                <w:rFonts w:ascii="Arial" w:hAnsi="Arial" w:cs="Arial"/>
                <w:bCs/>
                <w:sz w:val="24"/>
                <w:szCs w:val="24"/>
                <w:u w:val="single"/>
              </w:rPr>
              <w:t xml:space="preserve"> enerationen</w:t>
            </w:r>
            <w:r w:rsidRPr="006375E5">
              <w:rPr>
                <w:rFonts w:ascii="Arial" w:hAnsi="Arial" w:cs="Arial"/>
                <w:bCs/>
                <w:sz w:val="24"/>
                <w:szCs w:val="24"/>
              </w:rPr>
              <w:t xml:space="preserve"> ist mit der heutigen Berufsausbildung nicht zu </w:t>
            </w:r>
            <w:r w:rsidRPr="006375E5">
              <w:rPr>
                <w:rFonts w:ascii="Arial" w:hAnsi="Arial" w:cs="Arial"/>
                <w:b/>
                <w:bCs/>
                <w:sz w:val="24"/>
                <w:szCs w:val="24"/>
                <w:u w:val="single"/>
              </w:rPr>
              <w:t>(V / v)</w:t>
            </w:r>
            <w:r w:rsidRPr="006375E5">
              <w:rPr>
                <w:rFonts w:ascii="Arial" w:hAnsi="Arial" w:cs="Arial"/>
                <w:bCs/>
                <w:sz w:val="24"/>
                <w:szCs w:val="24"/>
                <w:u w:val="single"/>
              </w:rPr>
              <w:t xml:space="preserve"> ergleichen</w:t>
            </w:r>
            <w:r w:rsidRPr="006375E5">
              <w:rPr>
                <w:rFonts w:ascii="Arial" w:hAnsi="Arial" w:cs="Arial"/>
                <w:bCs/>
                <w:sz w:val="24"/>
                <w:szCs w:val="24"/>
              </w:rPr>
              <w:t xml:space="preserve">. Für viele Kinder und Jugendliche begann damit eine Leidenszeit. Zum </w:t>
            </w:r>
            <w:r w:rsidRPr="006375E5">
              <w:rPr>
                <w:rFonts w:ascii="Arial" w:hAnsi="Arial" w:cs="Arial"/>
                <w:b/>
                <w:bCs/>
                <w:sz w:val="24"/>
                <w:szCs w:val="24"/>
              </w:rPr>
              <w:t>(</w:t>
            </w:r>
            <w:r w:rsidRPr="006375E5">
              <w:rPr>
                <w:rFonts w:ascii="Arial" w:hAnsi="Arial" w:cs="Arial"/>
                <w:b/>
                <w:bCs/>
                <w:sz w:val="24"/>
                <w:szCs w:val="24"/>
                <w:u w:val="single"/>
              </w:rPr>
              <w:t>E / e)</w:t>
            </w:r>
            <w:r w:rsidRPr="006375E5">
              <w:rPr>
                <w:rFonts w:ascii="Arial" w:hAnsi="Arial" w:cs="Arial"/>
                <w:bCs/>
                <w:sz w:val="24"/>
                <w:szCs w:val="24"/>
                <w:u w:val="single"/>
              </w:rPr>
              <w:t xml:space="preserve"> rlernen</w:t>
            </w:r>
            <w:r w:rsidRPr="006375E5">
              <w:rPr>
                <w:rFonts w:ascii="Arial" w:hAnsi="Arial" w:cs="Arial"/>
                <w:bCs/>
                <w:sz w:val="24"/>
                <w:szCs w:val="24"/>
              </w:rPr>
              <w:t xml:space="preserve"> eines Handwerksberufes gingen die Kinder ab ca. </w:t>
            </w:r>
            <w:r w:rsidRPr="006375E5">
              <w:rPr>
                <w:rFonts w:ascii="Arial" w:hAnsi="Arial" w:cs="Arial"/>
                <w:b/>
                <w:bCs/>
                <w:sz w:val="24"/>
                <w:szCs w:val="24"/>
              </w:rPr>
              <w:t>(</w:t>
            </w:r>
            <w:r w:rsidRPr="006375E5">
              <w:rPr>
                <w:rFonts w:ascii="Arial" w:hAnsi="Arial" w:cs="Arial"/>
                <w:b/>
                <w:bCs/>
                <w:sz w:val="24"/>
                <w:szCs w:val="24"/>
                <w:u w:val="single"/>
              </w:rPr>
              <w:t>Z / z)</w:t>
            </w:r>
            <w:r w:rsidRPr="006375E5">
              <w:rPr>
                <w:rFonts w:ascii="Arial" w:hAnsi="Arial" w:cs="Arial"/>
                <w:bCs/>
                <w:sz w:val="24"/>
                <w:szCs w:val="24"/>
                <w:u w:val="single"/>
              </w:rPr>
              <w:t xml:space="preserve"> ehn</w:t>
            </w:r>
            <w:r w:rsidRPr="006375E5">
              <w:rPr>
                <w:rFonts w:ascii="Arial" w:hAnsi="Arial" w:cs="Arial"/>
                <w:bCs/>
                <w:sz w:val="24"/>
                <w:szCs w:val="24"/>
              </w:rPr>
              <w:t xml:space="preserve"> Jahren in die Lehre. Das Lehrgeld bezahlten </w:t>
            </w:r>
            <w:r w:rsidRPr="006375E5">
              <w:rPr>
                <w:rFonts w:ascii="Arial" w:hAnsi="Arial" w:cs="Arial"/>
                <w:b/>
                <w:bCs/>
                <w:sz w:val="24"/>
                <w:szCs w:val="24"/>
              </w:rPr>
              <w:t>(</w:t>
            </w:r>
            <w:r w:rsidRPr="006375E5">
              <w:rPr>
                <w:rFonts w:ascii="Arial" w:hAnsi="Arial" w:cs="Arial"/>
                <w:b/>
                <w:bCs/>
                <w:sz w:val="24"/>
                <w:szCs w:val="24"/>
                <w:u w:val="single"/>
              </w:rPr>
              <w:t>I / i)</w:t>
            </w:r>
            <w:r w:rsidRPr="006375E5">
              <w:rPr>
                <w:rFonts w:ascii="Arial" w:hAnsi="Arial" w:cs="Arial"/>
                <w:bCs/>
                <w:sz w:val="24"/>
                <w:szCs w:val="24"/>
                <w:u w:val="single"/>
              </w:rPr>
              <w:t xml:space="preserve"> hre</w:t>
            </w:r>
            <w:r w:rsidRPr="006375E5">
              <w:rPr>
                <w:rFonts w:ascii="Arial" w:hAnsi="Arial" w:cs="Arial"/>
                <w:bCs/>
                <w:sz w:val="24"/>
                <w:szCs w:val="24"/>
              </w:rPr>
              <w:t xml:space="preserve"> Eltern an den Handwerksmeister, um </w:t>
            </w:r>
            <w:r w:rsidRPr="006375E5">
              <w:rPr>
                <w:rFonts w:ascii="Arial" w:hAnsi="Arial" w:cs="Arial"/>
                <w:b/>
                <w:bCs/>
                <w:sz w:val="24"/>
                <w:szCs w:val="24"/>
              </w:rPr>
              <w:t>(</w:t>
            </w:r>
            <w:r w:rsidRPr="006375E5">
              <w:rPr>
                <w:rFonts w:ascii="Arial" w:hAnsi="Arial" w:cs="Arial"/>
                <w:b/>
                <w:bCs/>
                <w:sz w:val="24"/>
                <w:szCs w:val="24"/>
                <w:u w:val="single"/>
              </w:rPr>
              <w:t>K / k)</w:t>
            </w:r>
            <w:r w:rsidRPr="006375E5">
              <w:rPr>
                <w:rFonts w:ascii="Arial" w:hAnsi="Arial" w:cs="Arial"/>
                <w:bCs/>
                <w:sz w:val="24"/>
                <w:szCs w:val="24"/>
                <w:u w:val="single"/>
              </w:rPr>
              <w:t xml:space="preserve"> osten</w:t>
            </w:r>
            <w:r w:rsidRPr="006375E5">
              <w:rPr>
                <w:rFonts w:ascii="Arial" w:hAnsi="Arial" w:cs="Arial"/>
                <w:bCs/>
                <w:sz w:val="24"/>
                <w:szCs w:val="24"/>
              </w:rPr>
              <w:t xml:space="preserve"> für Unterbringung, Ernährung und Ausstattung abzudecken. Die </w:t>
            </w:r>
            <w:r w:rsidRPr="006375E5">
              <w:rPr>
                <w:rFonts w:ascii="Arial" w:hAnsi="Arial" w:cs="Arial"/>
                <w:b/>
                <w:bCs/>
                <w:sz w:val="24"/>
                <w:szCs w:val="24"/>
              </w:rPr>
              <w:t>(</w:t>
            </w:r>
            <w:r w:rsidRPr="006375E5">
              <w:rPr>
                <w:rFonts w:ascii="Arial" w:hAnsi="Arial" w:cs="Arial"/>
                <w:b/>
                <w:bCs/>
                <w:sz w:val="24"/>
                <w:szCs w:val="24"/>
                <w:u w:val="single"/>
              </w:rPr>
              <w:t>A / a)</w:t>
            </w:r>
            <w:r w:rsidRPr="006375E5">
              <w:rPr>
                <w:rFonts w:ascii="Arial" w:hAnsi="Arial" w:cs="Arial"/>
                <w:bCs/>
                <w:sz w:val="24"/>
                <w:szCs w:val="24"/>
                <w:u w:val="single"/>
              </w:rPr>
              <w:t xml:space="preserve"> usbildung</w:t>
            </w:r>
            <w:r w:rsidRPr="006375E5">
              <w:rPr>
                <w:rFonts w:ascii="Arial" w:hAnsi="Arial" w:cs="Arial"/>
                <w:bCs/>
                <w:sz w:val="24"/>
                <w:szCs w:val="24"/>
              </w:rPr>
              <w:t xml:space="preserve"> dauerte in der Regel drei Jahre. Selbst </w:t>
            </w:r>
            <w:r w:rsidRPr="006375E5">
              <w:rPr>
                <w:rFonts w:ascii="Arial" w:hAnsi="Arial" w:cs="Arial"/>
                <w:b/>
                <w:bCs/>
                <w:sz w:val="24"/>
                <w:szCs w:val="24"/>
              </w:rPr>
              <w:t>(</w:t>
            </w:r>
            <w:r w:rsidRPr="006375E5">
              <w:rPr>
                <w:rFonts w:ascii="Arial" w:hAnsi="Arial" w:cs="Arial"/>
                <w:b/>
                <w:bCs/>
                <w:sz w:val="24"/>
                <w:szCs w:val="24"/>
                <w:u w:val="single"/>
              </w:rPr>
              <w:t>S / s)</w:t>
            </w:r>
            <w:r w:rsidRPr="006375E5">
              <w:rPr>
                <w:rFonts w:ascii="Arial" w:hAnsi="Arial" w:cs="Arial"/>
                <w:bCs/>
                <w:sz w:val="24"/>
                <w:szCs w:val="24"/>
                <w:u w:val="single"/>
              </w:rPr>
              <w:t xml:space="preserve"> onntags</w:t>
            </w:r>
            <w:r w:rsidRPr="006375E5">
              <w:rPr>
                <w:rFonts w:ascii="Arial" w:hAnsi="Arial" w:cs="Arial"/>
                <w:bCs/>
                <w:sz w:val="24"/>
                <w:szCs w:val="24"/>
              </w:rPr>
              <w:t xml:space="preserve"> gab es selten freie Zeit zum Erholen. Da der Lehrling im Haus des Lehrmeisters lebte, musste er </w:t>
            </w:r>
            <w:r w:rsidRPr="006375E5">
              <w:rPr>
                <w:rFonts w:ascii="Arial" w:hAnsi="Arial" w:cs="Arial"/>
                <w:bCs/>
                <w:sz w:val="24"/>
                <w:szCs w:val="24"/>
              </w:rPr>
              <w:br/>
            </w:r>
            <w:r w:rsidRPr="006375E5">
              <w:rPr>
                <w:rFonts w:ascii="Arial" w:hAnsi="Arial" w:cs="Arial"/>
                <w:b/>
                <w:bCs/>
                <w:sz w:val="24"/>
                <w:szCs w:val="24"/>
              </w:rPr>
              <w:t>(</w:t>
            </w:r>
            <w:r w:rsidRPr="006375E5">
              <w:rPr>
                <w:rFonts w:ascii="Arial" w:hAnsi="Arial" w:cs="Arial"/>
                <w:b/>
                <w:bCs/>
                <w:sz w:val="24"/>
                <w:szCs w:val="24"/>
                <w:u w:val="single"/>
              </w:rPr>
              <w:t>N / n)</w:t>
            </w:r>
            <w:r w:rsidRPr="006375E5">
              <w:rPr>
                <w:rFonts w:ascii="Arial" w:hAnsi="Arial" w:cs="Arial"/>
                <w:bCs/>
                <w:sz w:val="24"/>
                <w:szCs w:val="24"/>
                <w:u w:val="single"/>
              </w:rPr>
              <w:t xml:space="preserve"> ebenarbeiten</w:t>
            </w:r>
            <w:r w:rsidRPr="006375E5">
              <w:rPr>
                <w:rFonts w:ascii="Arial" w:hAnsi="Arial" w:cs="Arial"/>
                <w:bCs/>
                <w:sz w:val="24"/>
                <w:szCs w:val="24"/>
              </w:rPr>
              <w:t xml:space="preserve"> verrichten, die mit seinem eigentlichen Lehrberuf </w:t>
            </w:r>
            <w:r w:rsidRPr="006375E5">
              <w:rPr>
                <w:rFonts w:ascii="Arial" w:hAnsi="Arial" w:cs="Arial"/>
                <w:bCs/>
                <w:sz w:val="24"/>
                <w:szCs w:val="24"/>
              </w:rPr>
              <w:br/>
            </w:r>
            <w:r w:rsidRPr="006375E5">
              <w:rPr>
                <w:rFonts w:ascii="Arial" w:hAnsi="Arial" w:cs="Arial"/>
                <w:b/>
                <w:bCs/>
                <w:sz w:val="24"/>
                <w:szCs w:val="24"/>
              </w:rPr>
              <w:t>(</w:t>
            </w:r>
            <w:r w:rsidRPr="006375E5">
              <w:rPr>
                <w:rFonts w:ascii="Arial" w:hAnsi="Arial" w:cs="Arial"/>
                <w:b/>
                <w:bCs/>
                <w:sz w:val="24"/>
                <w:szCs w:val="24"/>
                <w:u w:val="single"/>
              </w:rPr>
              <w:t>N / n)</w:t>
            </w:r>
            <w:r w:rsidRPr="006375E5">
              <w:rPr>
                <w:rFonts w:ascii="Arial" w:hAnsi="Arial" w:cs="Arial"/>
                <w:bCs/>
                <w:sz w:val="24"/>
                <w:szCs w:val="24"/>
                <w:u w:val="single"/>
              </w:rPr>
              <w:t xml:space="preserve"> ichts</w:t>
            </w:r>
            <w:r w:rsidRPr="006375E5">
              <w:rPr>
                <w:rFonts w:ascii="Arial" w:hAnsi="Arial" w:cs="Arial"/>
                <w:bCs/>
                <w:sz w:val="24"/>
                <w:szCs w:val="24"/>
              </w:rPr>
              <w:t xml:space="preserve"> zu tun hatten.</w:t>
            </w:r>
          </w:p>
        </w:tc>
      </w:tr>
    </w:tbl>
    <w:p w:rsidR="00E31643" w:rsidRDefault="00E31643" w:rsidP="006375E5">
      <w:pPr>
        <w:pStyle w:val="Textkrper"/>
        <w:tabs>
          <w:tab w:val="clear" w:pos="851"/>
          <w:tab w:val="left" w:pos="567"/>
        </w:tabs>
        <w:spacing w:line="276" w:lineRule="auto"/>
        <w:rPr>
          <w:bCs/>
        </w:rPr>
      </w:pPr>
    </w:p>
    <w:p w:rsidR="0040206A" w:rsidRDefault="0040206A" w:rsidP="006375E5">
      <w:pPr>
        <w:pStyle w:val="Textkrper"/>
        <w:tabs>
          <w:tab w:val="clear" w:pos="851"/>
          <w:tab w:val="left" w:pos="567"/>
        </w:tabs>
        <w:spacing w:line="276" w:lineRule="auto"/>
        <w:rPr>
          <w:bCs/>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40206A" w:rsidRPr="00D061A2" w:rsidTr="007D7BEE">
        <w:tc>
          <w:tcPr>
            <w:tcW w:w="9285" w:type="dxa"/>
            <w:shd w:val="clear" w:color="auto" w:fill="D9D9D9" w:themeFill="background1" w:themeFillShade="D9"/>
            <w:tcMar>
              <w:top w:w="170" w:type="dxa"/>
              <w:bottom w:w="170" w:type="dxa"/>
            </w:tcMar>
          </w:tcPr>
          <w:p w:rsidR="0040206A" w:rsidRDefault="0040206A" w:rsidP="0040206A">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4</w:t>
            </w:r>
          </w:p>
          <w:p w:rsidR="0040206A" w:rsidRPr="0040206A" w:rsidRDefault="0040206A" w:rsidP="0040206A">
            <w:pPr>
              <w:rPr>
                <w:rFonts w:ascii="Arial" w:hAnsi="Arial" w:cs="Arial"/>
                <w:b/>
                <w:sz w:val="28"/>
                <w:szCs w:val="28"/>
              </w:rPr>
            </w:pPr>
            <w:r w:rsidRPr="0040206A">
              <w:rPr>
                <w:rFonts w:ascii="Arial" w:hAnsi="Arial" w:cs="Arial"/>
                <w:i/>
              </w:rPr>
              <w:t>Wissen über wichtige orthografische Regeln selbstständig einsetzen</w:t>
            </w:r>
          </w:p>
        </w:tc>
      </w:tr>
      <w:tr w:rsidR="0040206A" w:rsidRPr="00166940" w:rsidTr="007D7BEE">
        <w:tc>
          <w:tcPr>
            <w:tcW w:w="9285" w:type="dxa"/>
            <w:tcMar>
              <w:top w:w="170" w:type="dxa"/>
              <w:bottom w:w="170" w:type="dxa"/>
            </w:tcMar>
          </w:tcPr>
          <w:p w:rsidR="0040206A" w:rsidRPr="006375E5" w:rsidRDefault="0040206A" w:rsidP="0040206A">
            <w:pPr>
              <w:pStyle w:val="Textkrper"/>
              <w:tabs>
                <w:tab w:val="clear" w:pos="851"/>
                <w:tab w:val="left" w:pos="567"/>
              </w:tabs>
              <w:spacing w:line="276" w:lineRule="auto"/>
              <w:rPr>
                <w:b/>
                <w:sz w:val="24"/>
              </w:rPr>
            </w:pPr>
            <w:r>
              <w:rPr>
                <w:b/>
                <w:sz w:val="24"/>
              </w:rPr>
              <w:tab/>
            </w:r>
            <w:r w:rsidRPr="006375E5">
              <w:rPr>
                <w:b/>
                <w:sz w:val="24"/>
              </w:rPr>
              <w:t>Entscheiden Sie sich für die richtige Schreibung!</w:t>
            </w:r>
          </w:p>
          <w:p w:rsidR="0040206A" w:rsidRPr="006375E5" w:rsidRDefault="0040206A" w:rsidP="0040206A">
            <w:pPr>
              <w:tabs>
                <w:tab w:val="left" w:pos="567"/>
              </w:tabs>
              <w:spacing w:line="276" w:lineRule="auto"/>
              <w:rPr>
                <w:rFonts w:ascii="Arial" w:hAnsi="Arial" w:cs="Arial"/>
                <w:b/>
                <w:bCs/>
                <w:sz w:val="24"/>
                <w:szCs w:val="24"/>
              </w:rPr>
            </w:pPr>
            <w:r w:rsidRPr="006375E5">
              <w:rPr>
                <w:rFonts w:ascii="Arial" w:hAnsi="Arial" w:cs="Arial"/>
                <w:b/>
                <w:bCs/>
                <w:sz w:val="24"/>
                <w:szCs w:val="24"/>
              </w:rPr>
              <w:tab/>
              <w:t>Streichen Sie die falschen Buchstaben eindeutig durch!</w:t>
            </w:r>
          </w:p>
          <w:p w:rsidR="0040206A" w:rsidRPr="006375E5" w:rsidRDefault="0040206A" w:rsidP="0040206A">
            <w:pPr>
              <w:spacing w:before="120" w:line="360" w:lineRule="auto"/>
              <w:ind w:left="567"/>
              <w:jc w:val="both"/>
              <w:rPr>
                <w:rFonts w:ascii="Arial" w:hAnsi="Arial" w:cs="Arial"/>
                <w:bCs/>
                <w:sz w:val="24"/>
                <w:szCs w:val="24"/>
              </w:rPr>
            </w:pPr>
            <w:r w:rsidRPr="006375E5">
              <w:rPr>
                <w:rFonts w:ascii="Arial" w:hAnsi="Arial" w:cs="Arial"/>
                <w:bCs/>
                <w:sz w:val="24"/>
                <w:szCs w:val="24"/>
              </w:rPr>
              <w:t>Der Schr</w:t>
            </w:r>
            <w:r w:rsidRPr="006375E5">
              <w:rPr>
                <w:rFonts w:ascii="Arial" w:hAnsi="Arial" w:cs="Arial"/>
                <w:b/>
                <w:bCs/>
                <w:sz w:val="24"/>
                <w:szCs w:val="24"/>
              </w:rPr>
              <w:t>(i/ie)</w:t>
            </w:r>
            <w:r w:rsidRPr="006375E5">
              <w:rPr>
                <w:rFonts w:ascii="Arial" w:hAnsi="Arial" w:cs="Arial"/>
                <w:bCs/>
                <w:sz w:val="24"/>
                <w:szCs w:val="24"/>
              </w:rPr>
              <w:t>ftsteller Dieter Mucke wurde 1936 in Leipzig geb</w:t>
            </w:r>
            <w:r w:rsidRPr="006375E5">
              <w:rPr>
                <w:rFonts w:ascii="Arial" w:hAnsi="Arial" w:cs="Arial"/>
                <w:b/>
                <w:bCs/>
                <w:sz w:val="24"/>
                <w:szCs w:val="24"/>
              </w:rPr>
              <w:t>(o/oh)</w:t>
            </w:r>
            <w:r w:rsidRPr="006375E5">
              <w:rPr>
                <w:rFonts w:ascii="Arial" w:hAnsi="Arial" w:cs="Arial"/>
                <w:bCs/>
                <w:sz w:val="24"/>
                <w:szCs w:val="24"/>
              </w:rPr>
              <w:t xml:space="preserve">ren. Er studierte dort an der Hochschule für Grafik und Buchkunst, an der Filmhochschule Babelsberg und dem Institut für Literatur in Leipzig. Aus politischen Gründen wurde er in der DDR lange Zeit </w:t>
            </w:r>
            <w:r w:rsidRPr="006375E5">
              <w:rPr>
                <w:rFonts w:ascii="Arial" w:hAnsi="Arial" w:cs="Arial"/>
                <w:b/>
                <w:bCs/>
                <w:sz w:val="24"/>
                <w:szCs w:val="24"/>
              </w:rPr>
              <w:t>(f/v)</w:t>
            </w:r>
            <w:r w:rsidRPr="006375E5">
              <w:rPr>
                <w:rFonts w:ascii="Arial" w:hAnsi="Arial" w:cs="Arial"/>
                <w:bCs/>
                <w:sz w:val="24"/>
                <w:szCs w:val="24"/>
              </w:rPr>
              <w:t>erfolgt. Dieter Mucke wollte mit seinen häufi</w:t>
            </w:r>
            <w:r w:rsidRPr="006375E5">
              <w:rPr>
                <w:rFonts w:ascii="Arial" w:hAnsi="Arial" w:cs="Arial"/>
                <w:b/>
                <w:bCs/>
                <w:sz w:val="24"/>
                <w:szCs w:val="24"/>
              </w:rPr>
              <w:t>(g/ch)</w:t>
            </w:r>
            <w:r w:rsidRPr="006375E5">
              <w:rPr>
                <w:rFonts w:ascii="Arial" w:hAnsi="Arial" w:cs="Arial"/>
                <w:bCs/>
                <w:sz w:val="24"/>
                <w:szCs w:val="24"/>
              </w:rPr>
              <w:t xml:space="preserve"> satirischen Texten etwas </w:t>
            </w:r>
            <w:r w:rsidRPr="006375E5">
              <w:rPr>
                <w:rFonts w:ascii="Arial" w:hAnsi="Arial" w:cs="Arial"/>
                <w:b/>
                <w:bCs/>
                <w:sz w:val="24"/>
                <w:szCs w:val="24"/>
              </w:rPr>
              <w:t>(B/b)</w:t>
            </w:r>
            <w:r w:rsidRPr="006375E5">
              <w:rPr>
                <w:rFonts w:ascii="Arial" w:hAnsi="Arial" w:cs="Arial"/>
                <w:bCs/>
                <w:sz w:val="24"/>
                <w:szCs w:val="24"/>
              </w:rPr>
              <w:t>ewegen, aber nicht bel</w:t>
            </w:r>
            <w:r w:rsidRPr="006375E5">
              <w:rPr>
                <w:rFonts w:ascii="Arial" w:hAnsi="Arial" w:cs="Arial"/>
                <w:b/>
                <w:bCs/>
                <w:sz w:val="24"/>
                <w:szCs w:val="24"/>
              </w:rPr>
              <w:t>(ee/eh)</w:t>
            </w:r>
            <w:r w:rsidRPr="006375E5">
              <w:rPr>
                <w:rFonts w:ascii="Arial" w:hAnsi="Arial" w:cs="Arial"/>
                <w:bCs/>
                <w:sz w:val="24"/>
                <w:szCs w:val="24"/>
              </w:rPr>
              <w:t>ren.</w:t>
            </w:r>
          </w:p>
          <w:p w:rsidR="0040206A" w:rsidRPr="006375E5" w:rsidRDefault="0040206A" w:rsidP="0040206A">
            <w:pPr>
              <w:spacing w:line="360" w:lineRule="auto"/>
              <w:ind w:left="567"/>
              <w:jc w:val="both"/>
              <w:rPr>
                <w:rFonts w:ascii="Arial" w:hAnsi="Arial" w:cs="Arial"/>
                <w:bCs/>
                <w:sz w:val="24"/>
                <w:szCs w:val="24"/>
              </w:rPr>
            </w:pPr>
            <w:r w:rsidRPr="006375E5">
              <w:rPr>
                <w:rFonts w:ascii="Arial" w:hAnsi="Arial" w:cs="Arial"/>
                <w:bCs/>
                <w:sz w:val="24"/>
                <w:szCs w:val="24"/>
              </w:rPr>
              <w:t xml:space="preserve">Für sein künstlerisches </w:t>
            </w:r>
            <w:r w:rsidRPr="006375E5">
              <w:rPr>
                <w:rFonts w:ascii="Arial" w:hAnsi="Arial" w:cs="Arial"/>
                <w:b/>
                <w:bCs/>
                <w:sz w:val="24"/>
                <w:szCs w:val="24"/>
              </w:rPr>
              <w:t>(S/s)</w:t>
            </w:r>
            <w:r w:rsidRPr="006375E5">
              <w:rPr>
                <w:rFonts w:ascii="Arial" w:hAnsi="Arial" w:cs="Arial"/>
                <w:bCs/>
                <w:sz w:val="24"/>
                <w:szCs w:val="24"/>
              </w:rPr>
              <w:t>chaffen als Lyriker und Kinderbuchautor erh</w:t>
            </w:r>
            <w:r w:rsidRPr="006375E5">
              <w:rPr>
                <w:rFonts w:ascii="Arial" w:hAnsi="Arial" w:cs="Arial"/>
                <w:b/>
                <w:bCs/>
                <w:sz w:val="24"/>
                <w:szCs w:val="24"/>
              </w:rPr>
              <w:t>(i/ie)</w:t>
            </w:r>
            <w:r w:rsidRPr="006375E5">
              <w:rPr>
                <w:rFonts w:ascii="Arial" w:hAnsi="Arial" w:cs="Arial"/>
                <w:bCs/>
                <w:sz w:val="24"/>
                <w:szCs w:val="24"/>
              </w:rPr>
              <w:t>lt er mehrere Preise, unter anderem den Österreichischen Staatspreis für Kinder- und Jugen</w:t>
            </w:r>
            <w:r w:rsidRPr="006375E5">
              <w:rPr>
                <w:rFonts w:ascii="Arial" w:hAnsi="Arial" w:cs="Arial"/>
                <w:b/>
                <w:bCs/>
                <w:sz w:val="24"/>
                <w:szCs w:val="24"/>
              </w:rPr>
              <w:t>(t/d)</w:t>
            </w:r>
            <w:r w:rsidRPr="006375E5">
              <w:rPr>
                <w:rFonts w:ascii="Arial" w:hAnsi="Arial" w:cs="Arial"/>
                <w:bCs/>
                <w:sz w:val="24"/>
                <w:szCs w:val="24"/>
              </w:rPr>
              <w:t>literatur und den Kunstpreis der Stadt Halle. In dieser Stadt lebte er bis zu seinem Tod 2016 und bot inte</w:t>
            </w:r>
            <w:r w:rsidRPr="006375E5">
              <w:rPr>
                <w:rFonts w:ascii="Arial" w:hAnsi="Arial" w:cs="Arial"/>
                <w:b/>
                <w:bCs/>
                <w:sz w:val="24"/>
                <w:szCs w:val="24"/>
              </w:rPr>
              <w:t>(r/rr)</w:t>
            </w:r>
            <w:r w:rsidRPr="006375E5">
              <w:rPr>
                <w:rFonts w:ascii="Arial" w:hAnsi="Arial" w:cs="Arial"/>
                <w:bCs/>
                <w:sz w:val="24"/>
                <w:szCs w:val="24"/>
              </w:rPr>
              <w:t>essante Buchlesungen und Disku</w:t>
            </w:r>
            <w:r w:rsidRPr="006375E5">
              <w:rPr>
                <w:rFonts w:ascii="Arial" w:hAnsi="Arial" w:cs="Arial"/>
                <w:b/>
                <w:bCs/>
                <w:sz w:val="24"/>
                <w:szCs w:val="24"/>
              </w:rPr>
              <w:t>(s/ss)</w:t>
            </w:r>
            <w:r w:rsidRPr="006375E5">
              <w:rPr>
                <w:rFonts w:ascii="Arial" w:hAnsi="Arial" w:cs="Arial"/>
                <w:bCs/>
                <w:sz w:val="24"/>
                <w:szCs w:val="24"/>
              </w:rPr>
              <w:t>ionen für Kinder und Erwachsene an.</w:t>
            </w:r>
          </w:p>
          <w:p w:rsidR="0040206A" w:rsidRPr="0040206A" w:rsidRDefault="0040206A" w:rsidP="007D7BEE">
            <w:pPr>
              <w:spacing w:line="360" w:lineRule="auto"/>
              <w:ind w:left="567"/>
              <w:jc w:val="both"/>
              <w:rPr>
                <w:rFonts w:ascii="Arial" w:hAnsi="Arial" w:cs="Arial"/>
                <w:bCs/>
                <w:sz w:val="24"/>
                <w:szCs w:val="24"/>
              </w:rPr>
            </w:pPr>
          </w:p>
        </w:tc>
      </w:tr>
    </w:tbl>
    <w:p w:rsidR="006375E5" w:rsidRDefault="006375E5">
      <w:pPr>
        <w:rPr>
          <w:rFonts w:ascii="Arial" w:hAnsi="Arial" w:cs="Arial"/>
          <w:bCs/>
        </w:rPr>
      </w:pPr>
    </w:p>
    <w:tbl>
      <w:tblPr>
        <w:tblStyle w:val="Tabellenraster"/>
        <w:tblpPr w:leftFromText="141" w:rightFromText="141" w:vertAnchor="text" w:horzAnchor="margin" w:tblpY="78"/>
        <w:tblW w:w="0" w:type="auto"/>
        <w:tblLook w:val="04A0" w:firstRow="1" w:lastRow="0" w:firstColumn="1" w:lastColumn="0" w:noHBand="0" w:noVBand="1"/>
      </w:tblPr>
      <w:tblGrid>
        <w:gridCol w:w="9288"/>
      </w:tblGrid>
      <w:tr w:rsidR="0040206A" w:rsidRPr="00D061A2" w:rsidTr="007D7BEE">
        <w:tc>
          <w:tcPr>
            <w:tcW w:w="9285" w:type="dxa"/>
            <w:shd w:val="clear" w:color="auto" w:fill="D9D9D9" w:themeFill="background1" w:themeFillShade="D9"/>
            <w:tcMar>
              <w:top w:w="170" w:type="dxa"/>
              <w:bottom w:w="170" w:type="dxa"/>
            </w:tcMar>
          </w:tcPr>
          <w:p w:rsidR="0040206A" w:rsidRDefault="0040206A" w:rsidP="0040206A">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5</w:t>
            </w:r>
          </w:p>
          <w:p w:rsidR="0040206A" w:rsidRPr="0040206A" w:rsidRDefault="0040206A" w:rsidP="0040206A">
            <w:pPr>
              <w:rPr>
                <w:rFonts w:ascii="Arial" w:hAnsi="Arial" w:cs="Arial"/>
                <w:b/>
                <w:sz w:val="28"/>
                <w:szCs w:val="28"/>
              </w:rPr>
            </w:pPr>
            <w:r w:rsidRPr="0040206A">
              <w:rPr>
                <w:rFonts w:ascii="Arial" w:hAnsi="Arial" w:cs="Arial"/>
                <w:i/>
              </w:rPr>
              <w:t>Wissen über wichtige orthografische Regeln selbstständig einsetzen</w:t>
            </w:r>
          </w:p>
        </w:tc>
      </w:tr>
      <w:tr w:rsidR="0040206A" w:rsidRPr="00166940" w:rsidTr="007D7BEE">
        <w:tc>
          <w:tcPr>
            <w:tcW w:w="9285" w:type="dxa"/>
            <w:tcMar>
              <w:top w:w="170" w:type="dxa"/>
              <w:bottom w:w="170" w:type="dxa"/>
            </w:tcMar>
          </w:tcPr>
          <w:p w:rsidR="0040206A" w:rsidRPr="0040206A" w:rsidRDefault="0040206A" w:rsidP="007D7BEE">
            <w:pPr>
              <w:spacing w:line="360" w:lineRule="auto"/>
              <w:ind w:left="567"/>
              <w:jc w:val="both"/>
              <w:rPr>
                <w:rFonts w:ascii="Arial" w:hAnsi="Arial" w:cs="Arial"/>
                <w:bCs/>
                <w:sz w:val="24"/>
                <w:szCs w:val="24"/>
              </w:rPr>
            </w:pPr>
            <w:r>
              <w:rPr>
                <w:rFonts w:ascii="Arial" w:hAnsi="Arial" w:cs="Arial"/>
                <w:i/>
                <w:noProof/>
                <w:color w:val="000000"/>
                <w:lang w:eastAsia="de-DE"/>
              </w:rPr>
              <w:drawing>
                <wp:inline distT="0" distB="0" distL="0" distR="0" wp14:anchorId="1E8362DE" wp14:editId="3174AF59">
                  <wp:extent cx="5418935" cy="318071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srcRect l="27105" t="36765" r="28096" b="15000"/>
                          <a:stretch/>
                        </pic:blipFill>
                        <pic:spPr bwMode="auto">
                          <a:xfrm>
                            <a:off x="0" y="0"/>
                            <a:ext cx="5425751" cy="318471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0206A" w:rsidRDefault="0040206A">
      <w:pPr>
        <w:rPr>
          <w:rFonts w:ascii="Arial" w:hAnsi="Arial" w:cs="Arial"/>
          <w:b/>
          <w:bCs/>
          <w:sz w:val="24"/>
          <w:szCs w:val="24"/>
        </w:rPr>
      </w:pPr>
    </w:p>
    <w:p w:rsidR="0040206A" w:rsidRDefault="0040206A">
      <w:pPr>
        <w:rPr>
          <w:rFonts w:ascii="Arial" w:hAnsi="Arial" w:cs="Arial"/>
          <w:b/>
          <w:bCs/>
          <w:sz w:val="24"/>
          <w:szCs w:val="24"/>
        </w:rPr>
      </w:pPr>
      <w:bookmarkStart w:id="0" w:name="_GoBack"/>
      <w:bookmarkEnd w:id="0"/>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40206A" w:rsidRPr="00D061A2" w:rsidTr="007D7BEE">
        <w:tc>
          <w:tcPr>
            <w:tcW w:w="9285" w:type="dxa"/>
            <w:shd w:val="clear" w:color="auto" w:fill="D9D9D9" w:themeFill="background1" w:themeFillShade="D9"/>
            <w:tcMar>
              <w:top w:w="170" w:type="dxa"/>
              <w:bottom w:w="170" w:type="dxa"/>
            </w:tcMar>
          </w:tcPr>
          <w:p w:rsidR="0040206A" w:rsidRDefault="0040206A" w:rsidP="0040206A">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6</w:t>
            </w:r>
          </w:p>
          <w:p w:rsidR="0040206A" w:rsidRPr="0040206A" w:rsidRDefault="0040206A" w:rsidP="0040206A">
            <w:pPr>
              <w:rPr>
                <w:rFonts w:ascii="Arial" w:hAnsi="Arial" w:cs="Arial"/>
                <w:b/>
                <w:sz w:val="28"/>
                <w:szCs w:val="28"/>
              </w:rPr>
            </w:pPr>
            <w:r w:rsidRPr="0040206A">
              <w:rPr>
                <w:rFonts w:ascii="Arial" w:hAnsi="Arial" w:cs="Arial"/>
                <w:i/>
              </w:rPr>
              <w:t>Wissen über wichtige orthografische Regeln selbstständig einsetzen</w:t>
            </w:r>
          </w:p>
        </w:tc>
      </w:tr>
      <w:tr w:rsidR="0040206A" w:rsidRPr="00166940" w:rsidTr="007D7BEE">
        <w:tc>
          <w:tcPr>
            <w:tcW w:w="9285" w:type="dxa"/>
            <w:tcMar>
              <w:top w:w="170" w:type="dxa"/>
              <w:bottom w:w="170" w:type="dxa"/>
            </w:tcMar>
          </w:tcPr>
          <w:p w:rsidR="0040206A" w:rsidRPr="007B3588" w:rsidRDefault="0040206A" w:rsidP="0040206A">
            <w:pPr>
              <w:pStyle w:val="Textkrper"/>
              <w:tabs>
                <w:tab w:val="left" w:pos="567"/>
              </w:tabs>
              <w:spacing w:before="200" w:after="200" w:line="276" w:lineRule="auto"/>
              <w:ind w:right="561"/>
              <w:jc w:val="left"/>
              <w:rPr>
                <w:b/>
                <w:bCs/>
                <w:sz w:val="24"/>
              </w:rPr>
            </w:pPr>
            <w:r>
              <w:rPr>
                <w:b/>
                <w:sz w:val="24"/>
              </w:rPr>
              <w:tab/>
            </w:r>
            <w:r w:rsidRPr="007B3588">
              <w:rPr>
                <w:b/>
                <w:sz w:val="24"/>
              </w:rPr>
              <w:t>Entscheiden Sie sich für die richtige Schreibung.</w:t>
            </w:r>
            <w:r w:rsidRPr="007B3588">
              <w:rPr>
                <w:b/>
                <w:sz w:val="24"/>
              </w:rPr>
              <w:br/>
            </w:r>
            <w:r w:rsidRPr="007B3588">
              <w:rPr>
                <w:b/>
                <w:bCs/>
                <w:sz w:val="24"/>
              </w:rPr>
              <w:tab/>
              <w:t>Streichen Sie die falschen Buchstaben eindeutig durch.</w:t>
            </w:r>
          </w:p>
          <w:p w:rsidR="0040206A" w:rsidRPr="0040206A" w:rsidRDefault="0040206A" w:rsidP="0040206A">
            <w:pPr>
              <w:tabs>
                <w:tab w:val="left" w:pos="1134"/>
              </w:tabs>
              <w:spacing w:line="360" w:lineRule="auto"/>
              <w:ind w:left="567" w:right="561"/>
              <w:jc w:val="both"/>
              <w:rPr>
                <w:rFonts w:ascii="Arial" w:hAnsi="Arial" w:cs="Arial"/>
                <w:bCs/>
                <w:sz w:val="24"/>
                <w:szCs w:val="24"/>
              </w:rPr>
            </w:pPr>
            <w:r w:rsidRPr="00632A2B">
              <w:rPr>
                <w:rFonts w:ascii="Arial" w:hAnsi="Arial" w:cs="Arial"/>
              </w:rPr>
              <w:t xml:space="preserve">Ein Grund dafür, dass Müttern und Vätern das </w:t>
            </w:r>
            <w:r w:rsidRPr="00242D44">
              <w:rPr>
                <w:rFonts w:ascii="Arial" w:hAnsi="Arial" w:cs="Arial"/>
                <w:b/>
                <w:spacing w:val="50"/>
              </w:rPr>
              <w:t>(L/l</w:t>
            </w:r>
            <w:r w:rsidRPr="00242D44">
              <w:rPr>
                <w:rFonts w:ascii="Arial" w:hAnsi="Arial" w:cs="Arial"/>
                <w:b/>
              </w:rPr>
              <w:t>)</w:t>
            </w:r>
            <w:r w:rsidRPr="00632A2B">
              <w:rPr>
                <w:rFonts w:ascii="Arial" w:hAnsi="Arial" w:cs="Arial"/>
              </w:rPr>
              <w:t xml:space="preserve">oslassen schwerfällt, liegt in der langen Kindheit. In dieser Zeit sind Eltern mit </w:t>
            </w:r>
            <w:r w:rsidRPr="00242D44">
              <w:rPr>
                <w:rFonts w:ascii="Arial" w:hAnsi="Arial" w:cs="Arial"/>
                <w:b/>
                <w:spacing w:val="50"/>
              </w:rPr>
              <w:t>(I/i</w:t>
            </w:r>
            <w:r w:rsidRPr="00242D44">
              <w:rPr>
                <w:rFonts w:ascii="Arial" w:hAnsi="Arial" w:cs="Arial"/>
                <w:b/>
              </w:rPr>
              <w:t>)</w:t>
            </w:r>
            <w:r w:rsidRPr="00632A2B">
              <w:rPr>
                <w:rFonts w:ascii="Arial" w:hAnsi="Arial" w:cs="Arial"/>
              </w:rPr>
              <w:t>hren Sprö</w:t>
            </w:r>
            <w:r w:rsidRPr="00242D44">
              <w:rPr>
                <w:rFonts w:ascii="Arial" w:hAnsi="Arial" w:cs="Arial"/>
                <w:b/>
                <w:spacing w:val="50"/>
              </w:rPr>
              <w:t>(s/ss/ß</w:t>
            </w:r>
            <w:r w:rsidRPr="00242D44">
              <w:rPr>
                <w:rFonts w:ascii="Arial" w:hAnsi="Arial" w:cs="Arial"/>
                <w:b/>
              </w:rPr>
              <w:t>)</w:t>
            </w:r>
            <w:r w:rsidRPr="00632A2B">
              <w:rPr>
                <w:rFonts w:ascii="Arial" w:hAnsi="Arial" w:cs="Arial"/>
              </w:rPr>
              <w:t>lingen eng verbunden, sie kümmern sich und spenden Zuspruch und Zuneigung. Kurzum: Sie geben alles für ihren Nachwu</w:t>
            </w:r>
            <w:r w:rsidRPr="00242D44">
              <w:rPr>
                <w:rFonts w:ascii="Arial" w:hAnsi="Arial" w:cs="Arial"/>
                <w:b/>
                <w:spacing w:val="50"/>
              </w:rPr>
              <w:t>(ch/k</w:t>
            </w:r>
            <w:r w:rsidRPr="00242D44">
              <w:rPr>
                <w:rFonts w:ascii="Arial" w:hAnsi="Arial" w:cs="Arial"/>
                <w:b/>
              </w:rPr>
              <w:t>)</w:t>
            </w:r>
            <w:r w:rsidRPr="00632A2B">
              <w:rPr>
                <w:rFonts w:ascii="Arial" w:hAnsi="Arial" w:cs="Arial"/>
              </w:rPr>
              <w:t>s, nur um dann plö</w:t>
            </w:r>
            <w:r w:rsidRPr="00242D44">
              <w:rPr>
                <w:rFonts w:ascii="Arial" w:hAnsi="Arial" w:cs="Arial"/>
                <w:b/>
                <w:spacing w:val="50"/>
              </w:rPr>
              <w:t>(z/tz</w:t>
            </w:r>
            <w:r w:rsidRPr="00242D44">
              <w:rPr>
                <w:rFonts w:ascii="Arial" w:hAnsi="Arial" w:cs="Arial"/>
                <w:b/>
              </w:rPr>
              <w:t>)</w:t>
            </w:r>
            <w:r w:rsidRPr="00632A2B">
              <w:rPr>
                <w:rFonts w:ascii="Arial" w:hAnsi="Arial" w:cs="Arial"/>
              </w:rPr>
              <w:t>lich aufs sprichwörtliche Abstellglei</w:t>
            </w:r>
            <w:r w:rsidRPr="00242D44">
              <w:rPr>
                <w:rFonts w:ascii="Arial" w:hAnsi="Arial" w:cs="Arial"/>
                <w:b/>
                <w:spacing w:val="50"/>
              </w:rPr>
              <w:t>(s/ss/ß)</w:t>
            </w:r>
            <w:r w:rsidRPr="00632A2B">
              <w:rPr>
                <w:rFonts w:ascii="Arial" w:hAnsi="Arial" w:cs="Arial"/>
              </w:rPr>
              <w:t xml:space="preserve"> geschoben zu werden. Mit dem Eintritt ins Erwachsenenalter orient</w:t>
            </w:r>
            <w:r w:rsidRPr="00242D44">
              <w:rPr>
                <w:rFonts w:ascii="Arial" w:hAnsi="Arial" w:cs="Arial"/>
                <w:b/>
                <w:spacing w:val="50"/>
              </w:rPr>
              <w:t>(i/ie/ih</w:t>
            </w:r>
            <w:r w:rsidRPr="00242D44">
              <w:rPr>
                <w:rFonts w:ascii="Arial" w:hAnsi="Arial" w:cs="Arial"/>
                <w:b/>
              </w:rPr>
              <w:t>)</w:t>
            </w:r>
            <w:r w:rsidRPr="00632A2B">
              <w:rPr>
                <w:rFonts w:ascii="Arial" w:hAnsi="Arial" w:cs="Arial"/>
              </w:rPr>
              <w:t>ren sich Teenager neu und suchen die emo</w:t>
            </w:r>
            <w:r w:rsidRPr="00242D44">
              <w:rPr>
                <w:rFonts w:ascii="Arial" w:hAnsi="Arial" w:cs="Arial"/>
                <w:b/>
                <w:spacing w:val="50"/>
              </w:rPr>
              <w:t>(t/z/tz</w:t>
            </w:r>
            <w:r w:rsidRPr="00242D44">
              <w:rPr>
                <w:rFonts w:ascii="Arial" w:hAnsi="Arial" w:cs="Arial"/>
                <w:b/>
              </w:rPr>
              <w:t>)</w:t>
            </w:r>
            <w:r w:rsidRPr="00632A2B">
              <w:rPr>
                <w:rFonts w:ascii="Arial" w:hAnsi="Arial" w:cs="Arial"/>
              </w:rPr>
              <w:t>ionale Befreiung. Sie stellen ihre Eltern infrage und kritisieren sie manchm</w:t>
            </w:r>
            <w:r w:rsidRPr="00242D44">
              <w:rPr>
                <w:rFonts w:ascii="Arial" w:hAnsi="Arial" w:cs="Arial"/>
                <w:b/>
                <w:spacing w:val="50"/>
              </w:rPr>
              <w:t>(a/aa/ah</w:t>
            </w:r>
            <w:r w:rsidRPr="00242D44">
              <w:rPr>
                <w:rFonts w:ascii="Arial" w:hAnsi="Arial" w:cs="Arial"/>
                <w:b/>
              </w:rPr>
              <w:t>)</w:t>
            </w:r>
            <w:r w:rsidRPr="00632A2B">
              <w:rPr>
                <w:rFonts w:ascii="Arial" w:hAnsi="Arial" w:cs="Arial"/>
              </w:rPr>
              <w:t xml:space="preserve">l auch lautstark. Doch diese </w:t>
            </w:r>
            <w:r w:rsidRPr="00242D44">
              <w:rPr>
                <w:rFonts w:ascii="Arial" w:hAnsi="Arial" w:cs="Arial"/>
                <w:b/>
                <w:spacing w:val="50"/>
              </w:rPr>
              <w:t>(F/Ph/V</w:t>
            </w:r>
            <w:r w:rsidRPr="00242D44">
              <w:rPr>
                <w:rFonts w:ascii="Arial" w:hAnsi="Arial" w:cs="Arial"/>
                <w:b/>
              </w:rPr>
              <w:t>)</w:t>
            </w:r>
            <w:r w:rsidRPr="00632A2B">
              <w:rPr>
                <w:rFonts w:ascii="Arial" w:hAnsi="Arial" w:cs="Arial"/>
              </w:rPr>
              <w:t>ase dauert nicht lange.</w:t>
            </w:r>
          </w:p>
        </w:tc>
      </w:tr>
    </w:tbl>
    <w:p w:rsidR="00A16E82" w:rsidRPr="0040206A" w:rsidRDefault="00A16E82" w:rsidP="0040206A">
      <w:pPr>
        <w:autoSpaceDE w:val="0"/>
        <w:autoSpaceDN w:val="0"/>
        <w:adjustRightInd w:val="0"/>
        <w:spacing w:after="240"/>
        <w:rPr>
          <w:rFonts w:ascii="Arial" w:hAnsi="Arial" w:cs="Arial"/>
          <w:sz w:val="4"/>
          <w:szCs w:val="4"/>
        </w:rPr>
      </w:pPr>
    </w:p>
    <w:sectPr w:rsidR="00A16E82" w:rsidRPr="0040206A" w:rsidSect="008606A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E5" w:rsidRDefault="006375E5" w:rsidP="006375E5">
      <w:pPr>
        <w:spacing w:after="0" w:line="240" w:lineRule="auto"/>
      </w:pPr>
      <w:r>
        <w:separator/>
      </w:r>
    </w:p>
  </w:endnote>
  <w:endnote w:type="continuationSeparator" w:id="0">
    <w:p w:rsidR="006375E5" w:rsidRDefault="006375E5" w:rsidP="0063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273808"/>
      <w:docPartObj>
        <w:docPartGallery w:val="Page Numbers (Bottom of Page)"/>
        <w:docPartUnique/>
      </w:docPartObj>
    </w:sdtPr>
    <w:sdtEndPr/>
    <w:sdtContent>
      <w:sdt>
        <w:sdtPr>
          <w:id w:val="-1769616900"/>
          <w:docPartObj>
            <w:docPartGallery w:val="Page Numbers (Top of Page)"/>
            <w:docPartUnique/>
          </w:docPartObj>
        </w:sdtPr>
        <w:sdtEndPr/>
        <w:sdtContent>
          <w:p w:rsidR="006375E5" w:rsidRDefault="006375E5" w:rsidP="006375E5">
            <w:pPr>
              <w:pStyle w:val="Fuzeile"/>
              <w:jc w:val="right"/>
            </w:pPr>
            <w:r w:rsidRPr="006375E5">
              <w:t xml:space="preserve">Seite </w:t>
            </w:r>
            <w:r w:rsidRPr="006375E5">
              <w:rPr>
                <w:bCs/>
                <w:sz w:val="24"/>
                <w:szCs w:val="24"/>
              </w:rPr>
              <w:fldChar w:fldCharType="begin"/>
            </w:r>
            <w:r w:rsidRPr="006375E5">
              <w:rPr>
                <w:bCs/>
              </w:rPr>
              <w:instrText>PAGE</w:instrText>
            </w:r>
            <w:r w:rsidRPr="006375E5">
              <w:rPr>
                <w:bCs/>
                <w:sz w:val="24"/>
                <w:szCs w:val="24"/>
              </w:rPr>
              <w:fldChar w:fldCharType="separate"/>
            </w:r>
            <w:r w:rsidR="000D52EF">
              <w:rPr>
                <w:bCs/>
                <w:noProof/>
              </w:rPr>
              <w:t>4</w:t>
            </w:r>
            <w:r w:rsidRPr="006375E5">
              <w:rPr>
                <w:bCs/>
                <w:sz w:val="24"/>
                <w:szCs w:val="24"/>
              </w:rPr>
              <w:fldChar w:fldCharType="end"/>
            </w:r>
            <w:r w:rsidRPr="006375E5">
              <w:t xml:space="preserve"> von </w:t>
            </w:r>
            <w:r w:rsidRPr="006375E5">
              <w:rPr>
                <w:bCs/>
                <w:sz w:val="24"/>
                <w:szCs w:val="24"/>
              </w:rPr>
              <w:fldChar w:fldCharType="begin"/>
            </w:r>
            <w:r w:rsidRPr="006375E5">
              <w:rPr>
                <w:bCs/>
              </w:rPr>
              <w:instrText>NUMPAGES</w:instrText>
            </w:r>
            <w:r w:rsidRPr="006375E5">
              <w:rPr>
                <w:bCs/>
                <w:sz w:val="24"/>
                <w:szCs w:val="24"/>
              </w:rPr>
              <w:fldChar w:fldCharType="separate"/>
            </w:r>
            <w:r w:rsidR="000D52EF">
              <w:rPr>
                <w:bCs/>
                <w:noProof/>
              </w:rPr>
              <w:t>4</w:t>
            </w:r>
            <w:r w:rsidRPr="006375E5">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E5" w:rsidRDefault="006375E5" w:rsidP="006375E5">
      <w:pPr>
        <w:spacing w:after="0" w:line="240" w:lineRule="auto"/>
      </w:pPr>
      <w:r>
        <w:separator/>
      </w:r>
    </w:p>
  </w:footnote>
  <w:footnote w:type="continuationSeparator" w:id="0">
    <w:p w:rsidR="006375E5" w:rsidRDefault="006375E5" w:rsidP="00637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582C"/>
    <w:multiLevelType w:val="multilevel"/>
    <w:tmpl w:val="C1F438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69C0"/>
    <w:rsid w:val="000960E5"/>
    <w:rsid w:val="000A5BA1"/>
    <w:rsid w:val="000D52EF"/>
    <w:rsid w:val="001F0955"/>
    <w:rsid w:val="002A00C8"/>
    <w:rsid w:val="003569C0"/>
    <w:rsid w:val="0040206A"/>
    <w:rsid w:val="004357FF"/>
    <w:rsid w:val="00615CEF"/>
    <w:rsid w:val="006375E5"/>
    <w:rsid w:val="007357AD"/>
    <w:rsid w:val="007B3588"/>
    <w:rsid w:val="008606AE"/>
    <w:rsid w:val="00881BCE"/>
    <w:rsid w:val="009153CC"/>
    <w:rsid w:val="009614F0"/>
    <w:rsid w:val="00A16E82"/>
    <w:rsid w:val="00A913EE"/>
    <w:rsid w:val="00BA2032"/>
    <w:rsid w:val="00DB1C76"/>
    <w:rsid w:val="00DF12A1"/>
    <w:rsid w:val="00E31643"/>
    <w:rsid w:val="00E72212"/>
    <w:rsid w:val="00F451E2"/>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74B45AE9-3F9F-4A48-8B0D-11BFAB68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0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960E5"/>
    <w:pPr>
      <w:spacing w:after="0" w:line="240" w:lineRule="auto"/>
    </w:pPr>
  </w:style>
  <w:style w:type="paragraph" w:styleId="Textkrper">
    <w:name w:val="Body Text"/>
    <w:basedOn w:val="Standard"/>
    <w:link w:val="TextkrperZchn"/>
    <w:rsid w:val="00A16E82"/>
    <w:pPr>
      <w:tabs>
        <w:tab w:val="left" w:pos="851"/>
      </w:tabs>
      <w:suppressAutoHyphens/>
      <w:spacing w:after="0" w:line="360" w:lineRule="auto"/>
      <w:jc w:val="both"/>
    </w:pPr>
    <w:rPr>
      <w:rFonts w:ascii="Arial" w:eastAsia="Times New Roman" w:hAnsi="Arial" w:cs="Arial"/>
      <w:szCs w:val="24"/>
      <w:lang w:eastAsia="ar-SA"/>
    </w:rPr>
  </w:style>
  <w:style w:type="character" w:customStyle="1" w:styleId="TextkrperZchn">
    <w:name w:val="Textkörper Zchn"/>
    <w:basedOn w:val="Absatz-Standardschriftart"/>
    <w:link w:val="Textkrper"/>
    <w:rsid w:val="00A16E82"/>
    <w:rPr>
      <w:rFonts w:ascii="Arial" w:eastAsia="Times New Roman" w:hAnsi="Arial" w:cs="Arial"/>
      <w:szCs w:val="24"/>
      <w:lang w:eastAsia="ar-SA"/>
    </w:rPr>
  </w:style>
  <w:style w:type="paragraph" w:styleId="Sprechblasentext">
    <w:name w:val="Balloon Text"/>
    <w:basedOn w:val="Standard"/>
    <w:link w:val="SprechblasentextZchn"/>
    <w:uiPriority w:val="99"/>
    <w:semiHidden/>
    <w:unhideWhenUsed/>
    <w:rsid w:val="00E316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643"/>
    <w:rPr>
      <w:rFonts w:ascii="Tahoma" w:hAnsi="Tahoma" w:cs="Tahoma"/>
      <w:sz w:val="16"/>
      <w:szCs w:val="16"/>
    </w:rPr>
  </w:style>
  <w:style w:type="paragraph" w:styleId="Kopfzeile">
    <w:name w:val="header"/>
    <w:basedOn w:val="Standard"/>
    <w:link w:val="KopfzeileZchn"/>
    <w:uiPriority w:val="99"/>
    <w:unhideWhenUsed/>
    <w:rsid w:val="00637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5E5"/>
  </w:style>
  <w:style w:type="paragraph" w:styleId="Fuzeile">
    <w:name w:val="footer"/>
    <w:basedOn w:val="Standard"/>
    <w:link w:val="FuzeileZchn"/>
    <w:uiPriority w:val="99"/>
    <w:unhideWhenUsed/>
    <w:rsid w:val="00637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Benkenstein, Sophie</dc:creator>
  <cp:lastModifiedBy>Schoebbel, Christiane</cp:lastModifiedBy>
  <cp:revision>10</cp:revision>
  <cp:lastPrinted>2020-07-10T08:45:00Z</cp:lastPrinted>
  <dcterms:created xsi:type="dcterms:W3CDTF">2020-07-06T12:04:00Z</dcterms:created>
  <dcterms:modified xsi:type="dcterms:W3CDTF">2020-07-10T08:45:00Z</dcterms:modified>
</cp:coreProperties>
</file>