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96148" w:rsidTr="007D7BEE">
        <w:tc>
          <w:tcPr>
            <w:tcW w:w="9062" w:type="dxa"/>
            <w:shd w:val="clear" w:color="auto" w:fill="auto"/>
            <w:tcMar>
              <w:top w:w="113" w:type="dxa"/>
              <w:bottom w:w="113" w:type="dxa"/>
            </w:tcMar>
          </w:tcPr>
          <w:p w:rsidR="00596148" w:rsidRPr="00D061A2" w:rsidRDefault="00596148"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596148" w:rsidRPr="00F40061" w:rsidTr="007D7BEE">
        <w:tc>
          <w:tcPr>
            <w:tcW w:w="9062" w:type="dxa"/>
            <w:shd w:val="clear" w:color="auto" w:fill="auto"/>
            <w:tcMar>
              <w:top w:w="113" w:type="dxa"/>
              <w:bottom w:w="113" w:type="dxa"/>
            </w:tcMar>
          </w:tcPr>
          <w:p w:rsidR="00596148" w:rsidRPr="00F40061" w:rsidRDefault="00596148" w:rsidP="007D7BEE">
            <w:pPr>
              <w:rPr>
                <w:rFonts w:ascii="Arial" w:hAnsi="Arial" w:cs="Arial"/>
                <w:b/>
              </w:rPr>
            </w:pPr>
            <w:r w:rsidRPr="00F40061">
              <w:rPr>
                <w:rFonts w:ascii="Arial" w:hAnsi="Arial" w:cs="Arial"/>
                <w:b/>
                <w:spacing w:val="-10"/>
                <w:sz w:val="24"/>
                <w:szCs w:val="24"/>
              </w:rPr>
              <w:t xml:space="preserve">Kompetenzbereich: </w:t>
            </w:r>
            <w:r w:rsidRPr="00F40061">
              <w:rPr>
                <w:rFonts w:ascii="Arial" w:hAnsi="Arial" w:cs="Arial"/>
                <w:b/>
              </w:rPr>
              <w:t>SPRACHE UND SPRACHGEBRAUCH REFLEKTIEREN</w:t>
            </w:r>
          </w:p>
          <w:p w:rsidR="00596148" w:rsidRPr="00F40061" w:rsidRDefault="00596148" w:rsidP="007D7BEE">
            <w:pPr>
              <w:rPr>
                <w:rFonts w:ascii="Arial" w:hAnsi="Arial" w:cs="Arial"/>
                <w:b/>
                <w:sz w:val="24"/>
                <w:szCs w:val="24"/>
              </w:rPr>
            </w:pPr>
          </w:p>
        </w:tc>
      </w:tr>
      <w:tr w:rsidR="00596148" w:rsidRPr="00D061A2" w:rsidTr="007D7BEE">
        <w:tc>
          <w:tcPr>
            <w:tcW w:w="9062" w:type="dxa"/>
            <w:shd w:val="clear" w:color="auto" w:fill="auto"/>
            <w:tcMar>
              <w:top w:w="113" w:type="dxa"/>
              <w:bottom w:w="113" w:type="dxa"/>
            </w:tcMar>
          </w:tcPr>
          <w:p w:rsidR="00596148" w:rsidRPr="00460324" w:rsidRDefault="00596148" w:rsidP="00596148">
            <w:pPr>
              <w:rPr>
                <w:rFonts w:ascii="Arial" w:hAnsi="Arial" w:cs="Arial"/>
                <w:sz w:val="24"/>
                <w:szCs w:val="24"/>
              </w:rPr>
            </w:pPr>
            <w:r w:rsidRPr="00460324">
              <w:rPr>
                <w:rFonts w:ascii="Arial" w:hAnsi="Arial" w:cs="Arial"/>
                <w:sz w:val="24"/>
                <w:szCs w:val="24"/>
              </w:rPr>
              <w:t>Lexikalische Einheiten kennen und funktional verwenden</w:t>
            </w:r>
          </w:p>
          <w:p w:rsidR="00596148" w:rsidRDefault="00596148" w:rsidP="00596148">
            <w:pPr>
              <w:rPr>
                <w:rFonts w:ascii="Arial" w:hAnsi="Arial" w:cs="Arial"/>
                <w:sz w:val="24"/>
                <w:szCs w:val="24"/>
              </w:rPr>
            </w:pPr>
          </w:p>
          <w:p w:rsidR="00596148" w:rsidRDefault="00596148" w:rsidP="007D7BEE"/>
        </w:tc>
      </w:tr>
    </w:tbl>
    <w:p w:rsidR="000102AC" w:rsidRPr="00460324" w:rsidRDefault="000102AC" w:rsidP="000102AC">
      <w:pPr>
        <w:spacing w:after="0" w:line="240" w:lineRule="auto"/>
        <w:rPr>
          <w:rFonts w:ascii="Arial" w:hAnsi="Arial" w:cs="Arial"/>
          <w:sz w:val="24"/>
          <w:szCs w:val="24"/>
        </w:rPr>
      </w:pPr>
    </w:p>
    <w:p w:rsidR="00AA3BE0" w:rsidRDefault="00AA3BE0"/>
    <w:p w:rsidR="00AA3BE0" w:rsidRDefault="00AA3BE0"/>
    <w:sdt>
      <w:sdtPr>
        <w:rPr>
          <w:rFonts w:asciiTheme="minorHAnsi" w:eastAsiaTheme="minorHAnsi" w:hAnsiTheme="minorHAnsi" w:cstheme="minorBidi"/>
          <w:color w:val="auto"/>
          <w:sz w:val="22"/>
          <w:szCs w:val="22"/>
          <w:lang w:eastAsia="en-US"/>
        </w:rPr>
        <w:id w:val="-289205935"/>
        <w:docPartObj>
          <w:docPartGallery w:val="Table of Contents"/>
          <w:docPartUnique/>
        </w:docPartObj>
      </w:sdtPr>
      <w:sdtEndPr>
        <w:rPr>
          <w:b/>
          <w:bCs/>
        </w:rPr>
      </w:sdtEndPr>
      <w:sdtContent>
        <w:p w:rsidR="00AA3BE0" w:rsidRDefault="00AA3BE0">
          <w:pPr>
            <w:pStyle w:val="Inhaltsverzeichnisberschrift"/>
          </w:pPr>
          <w:r>
            <w:t>Inhalt</w:t>
          </w:r>
        </w:p>
        <w:p w:rsidR="00AA3BE0" w:rsidRPr="00AA3BE0" w:rsidRDefault="00AA3BE0">
          <w:pPr>
            <w:pStyle w:val="Verzeichnis1"/>
            <w:tabs>
              <w:tab w:val="right" w:leader="dot" w:pos="9059"/>
            </w:tabs>
            <w:rPr>
              <w:rFonts w:ascii="Arial" w:hAnsi="Arial" w:cs="Arial"/>
              <w:noProof/>
              <w:sz w:val="24"/>
              <w:szCs w:val="24"/>
            </w:rPr>
          </w:pPr>
          <w:r>
            <w:fldChar w:fldCharType="begin"/>
          </w:r>
          <w:r>
            <w:instrText xml:space="preserve"> TOC \o "1-3" \h \z \u </w:instrText>
          </w:r>
          <w:r>
            <w:fldChar w:fldCharType="separate"/>
          </w:r>
          <w:hyperlink w:anchor="_Toc45175311" w:history="1">
            <w:r w:rsidRPr="00AA3BE0">
              <w:rPr>
                <w:rStyle w:val="Hyperlink"/>
                <w:rFonts w:ascii="Arial" w:hAnsi="Arial" w:cs="Arial"/>
                <w:noProof/>
                <w:sz w:val="24"/>
                <w:szCs w:val="24"/>
              </w:rPr>
              <w:t>Aufgabensammlung 1 (Bedeutungsbeziehungen)</w:t>
            </w:r>
            <w:r w:rsidRPr="00AA3BE0">
              <w:rPr>
                <w:rFonts w:ascii="Arial" w:hAnsi="Arial" w:cs="Arial"/>
                <w:noProof/>
                <w:webHidden/>
                <w:sz w:val="24"/>
                <w:szCs w:val="24"/>
              </w:rPr>
              <w:tab/>
            </w:r>
            <w:r w:rsidR="00596148">
              <w:rPr>
                <w:rFonts w:ascii="Arial" w:hAnsi="Arial" w:cs="Arial"/>
                <w:noProof/>
                <w:webHidden/>
                <w:sz w:val="24"/>
                <w:szCs w:val="24"/>
              </w:rPr>
              <w:t>2</w:t>
            </w:r>
          </w:hyperlink>
        </w:p>
        <w:p w:rsidR="00AA3BE0" w:rsidRPr="00AA3BE0" w:rsidRDefault="005E5C2D">
          <w:pPr>
            <w:pStyle w:val="Verzeichnis1"/>
            <w:tabs>
              <w:tab w:val="right" w:leader="dot" w:pos="9059"/>
            </w:tabs>
            <w:rPr>
              <w:rFonts w:ascii="Arial" w:hAnsi="Arial" w:cs="Arial"/>
              <w:noProof/>
              <w:sz w:val="24"/>
              <w:szCs w:val="24"/>
            </w:rPr>
          </w:pPr>
          <w:hyperlink w:anchor="_Toc45175312" w:history="1">
            <w:r w:rsidR="00AA3BE0" w:rsidRPr="00AA3BE0">
              <w:rPr>
                <w:rStyle w:val="Hyperlink"/>
                <w:rFonts w:ascii="Arial" w:hAnsi="Arial" w:cs="Arial"/>
                <w:noProof/>
                <w:sz w:val="24"/>
                <w:szCs w:val="24"/>
              </w:rPr>
              <w:t>Aufgabensammlung 2 (Paraphrasierungsaufgaben)</w:t>
            </w:r>
            <w:r w:rsidR="00AA3BE0" w:rsidRPr="00AA3BE0">
              <w:rPr>
                <w:rFonts w:ascii="Arial" w:hAnsi="Arial" w:cs="Arial"/>
                <w:noProof/>
                <w:webHidden/>
                <w:sz w:val="24"/>
                <w:szCs w:val="24"/>
              </w:rPr>
              <w:tab/>
            </w:r>
            <w:r w:rsidR="00F15E9C">
              <w:rPr>
                <w:rFonts w:ascii="Arial" w:hAnsi="Arial" w:cs="Arial"/>
                <w:noProof/>
                <w:webHidden/>
                <w:sz w:val="24"/>
                <w:szCs w:val="24"/>
              </w:rPr>
              <w:t>4</w:t>
            </w:r>
          </w:hyperlink>
        </w:p>
        <w:p w:rsidR="00AA3BE0" w:rsidRPr="00AA3BE0" w:rsidRDefault="005E5C2D" w:rsidP="00AA3BE0">
          <w:pPr>
            <w:pStyle w:val="Verzeichnis1"/>
            <w:tabs>
              <w:tab w:val="right" w:leader="dot" w:pos="9059"/>
            </w:tabs>
            <w:rPr>
              <w:rFonts w:ascii="Arial" w:hAnsi="Arial" w:cs="Arial"/>
              <w:noProof/>
              <w:sz w:val="24"/>
              <w:szCs w:val="24"/>
            </w:rPr>
          </w:pPr>
          <w:hyperlink w:anchor="_Toc45175316" w:history="1">
            <w:r w:rsidR="00AA3BE0" w:rsidRPr="00AA3BE0">
              <w:rPr>
                <w:rStyle w:val="Hyperlink"/>
                <w:rFonts w:ascii="Arial" w:hAnsi="Arial" w:cs="Arial"/>
                <w:noProof/>
                <w:sz w:val="24"/>
                <w:szCs w:val="24"/>
              </w:rPr>
              <w:t>Aufgabensammlung 3 (semantische Stilmittel)</w:t>
            </w:r>
            <w:r w:rsidR="00AA3BE0" w:rsidRPr="00AA3BE0">
              <w:rPr>
                <w:rFonts w:ascii="Arial" w:hAnsi="Arial" w:cs="Arial"/>
                <w:noProof/>
                <w:webHidden/>
                <w:sz w:val="24"/>
                <w:szCs w:val="24"/>
              </w:rPr>
              <w:tab/>
            </w:r>
            <w:r w:rsidR="00AA3BE0" w:rsidRPr="00AA3BE0">
              <w:rPr>
                <w:rFonts w:ascii="Arial" w:hAnsi="Arial" w:cs="Arial"/>
                <w:noProof/>
                <w:webHidden/>
                <w:sz w:val="24"/>
                <w:szCs w:val="24"/>
              </w:rPr>
              <w:fldChar w:fldCharType="begin"/>
            </w:r>
            <w:r w:rsidR="00AA3BE0" w:rsidRPr="00AA3BE0">
              <w:rPr>
                <w:rFonts w:ascii="Arial" w:hAnsi="Arial" w:cs="Arial"/>
                <w:noProof/>
                <w:webHidden/>
                <w:sz w:val="24"/>
                <w:szCs w:val="24"/>
              </w:rPr>
              <w:instrText xml:space="preserve"> PAGEREF _Toc45175316 \h </w:instrText>
            </w:r>
            <w:r w:rsidR="00AA3BE0" w:rsidRPr="00AA3BE0">
              <w:rPr>
                <w:rFonts w:ascii="Arial" w:hAnsi="Arial" w:cs="Arial"/>
                <w:noProof/>
                <w:webHidden/>
                <w:sz w:val="24"/>
                <w:szCs w:val="24"/>
              </w:rPr>
            </w:r>
            <w:r w:rsidR="00AA3BE0" w:rsidRPr="00AA3BE0">
              <w:rPr>
                <w:rFonts w:ascii="Arial" w:hAnsi="Arial" w:cs="Arial"/>
                <w:noProof/>
                <w:webHidden/>
                <w:sz w:val="24"/>
                <w:szCs w:val="24"/>
              </w:rPr>
              <w:fldChar w:fldCharType="separate"/>
            </w:r>
            <w:r>
              <w:rPr>
                <w:rFonts w:ascii="Arial" w:hAnsi="Arial" w:cs="Arial"/>
                <w:noProof/>
                <w:webHidden/>
                <w:sz w:val="24"/>
                <w:szCs w:val="24"/>
              </w:rPr>
              <w:t>13</w:t>
            </w:r>
            <w:r w:rsidR="00AA3BE0" w:rsidRPr="00AA3BE0">
              <w:rPr>
                <w:rFonts w:ascii="Arial" w:hAnsi="Arial" w:cs="Arial"/>
                <w:noProof/>
                <w:webHidden/>
                <w:sz w:val="24"/>
                <w:szCs w:val="24"/>
              </w:rPr>
              <w:fldChar w:fldCharType="end"/>
            </w:r>
          </w:hyperlink>
        </w:p>
        <w:p w:rsidR="00AA3BE0" w:rsidRDefault="00AA3BE0">
          <w:r>
            <w:rPr>
              <w:b/>
              <w:bCs/>
            </w:rPr>
            <w:fldChar w:fldCharType="end"/>
          </w:r>
        </w:p>
      </w:sdtContent>
    </w:sdt>
    <w:p w:rsidR="00AA3BE0" w:rsidRDefault="005E5C2D">
      <w:pPr>
        <w:rPr>
          <w:rFonts w:ascii="Times New Roman" w:eastAsia="Times New Roman" w:hAnsi="Times New Roman" w:cs="Times New Roman"/>
          <w:b/>
          <w:kern w:val="28"/>
          <w:sz w:val="32"/>
          <w:szCs w:val="24"/>
          <w:lang w:eastAsia="ar-SA"/>
        </w:rPr>
      </w:pPr>
      <w:r>
        <w:rPr>
          <w:noProof/>
        </w:rPr>
        <w:pict>
          <v:shapetype id="_x0000_t202" coordsize="21600,21600" o:spt="202" path="m,l,21600r21600,l21600,xe">
            <v:stroke joinstyle="miter"/>
            <v:path gradientshapeok="t" o:connecttype="rect"/>
          </v:shapetype>
          <v:shape id="Textfeld 2" o:spid="_x0000_s1031" type="#_x0000_t202" style="position:absolute;margin-left:366.85pt;margin-top:417pt;width:94.85pt;height:20.85pt;z-index:251664384;visibility:visible;mso-wrap-distance-left:9pt;mso-wrap-distance-top:3.6pt;mso-wrap-distance-right:9pt;mso-wrap-distance-bottom:3.6pt;mso-position-horizontal-relative:text;mso-position-vertical-relative:text;mso-width-relative:margin;mso-height-relative:margin;v-text-anchor:top" stroked="f">
            <v:textbox style="mso-next-textbox:#Textfeld 2">
              <w:txbxContent>
                <w:p w:rsidR="00422F54" w:rsidRPr="00422F54" w:rsidRDefault="00422F54">
                  <w:pPr>
                    <w:rPr>
                      <w:rFonts w:ascii="Arial" w:hAnsi="Arial" w:cs="Arial"/>
                      <w:sz w:val="20"/>
                      <w:szCs w:val="20"/>
                    </w:rPr>
                  </w:pPr>
                  <w:r w:rsidRPr="00422F54">
                    <w:rPr>
                      <w:rFonts w:ascii="Arial" w:hAnsi="Arial" w:cs="Arial"/>
                      <w:sz w:val="20"/>
                      <w:szCs w:val="20"/>
                    </w:rPr>
                    <w:t>Seite 1 von 18</w:t>
                  </w:r>
                </w:p>
              </w:txbxContent>
            </v:textbox>
            <w10:wrap type="square"/>
          </v:shape>
        </w:pict>
      </w:r>
      <w:r w:rsidR="00AA3BE0">
        <w:br w:type="page"/>
      </w:r>
    </w:p>
    <w:p w:rsidR="00613192" w:rsidRDefault="00ED4BA9" w:rsidP="00AA3BE0">
      <w:pPr>
        <w:pStyle w:val="berschrift1"/>
      </w:pPr>
      <w:bookmarkStart w:id="0" w:name="_Toc45175311"/>
      <w:r>
        <w:lastRenderedPageBreak/>
        <w:t>Aufgabensammlung</w:t>
      </w:r>
      <w:r w:rsidR="00613192" w:rsidRPr="00613192">
        <w:t xml:space="preserve"> 1</w:t>
      </w:r>
      <w:r w:rsidR="00760D49">
        <w:t xml:space="preserve"> (Bedeutungsbeziehungen)</w:t>
      </w:r>
      <w:bookmarkEnd w:id="0"/>
    </w:p>
    <w:p w:rsidR="00697708" w:rsidRDefault="00697708" w:rsidP="000102AC">
      <w:pPr>
        <w:spacing w:after="0" w:line="240" w:lineRule="auto"/>
        <w:rPr>
          <w:rFonts w:ascii="Arial" w:hAnsi="Arial" w:cs="Arial"/>
          <w:b/>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96148" w:rsidRPr="00D061A2" w:rsidTr="007D7BEE">
        <w:tc>
          <w:tcPr>
            <w:tcW w:w="9285" w:type="dxa"/>
            <w:shd w:val="clear" w:color="auto" w:fill="D9D9D9" w:themeFill="background1" w:themeFillShade="D9"/>
            <w:tcMar>
              <w:top w:w="170" w:type="dxa"/>
              <w:bottom w:w="170" w:type="dxa"/>
            </w:tcMar>
          </w:tcPr>
          <w:p w:rsidR="00596148" w:rsidRPr="00596148" w:rsidRDefault="00596148" w:rsidP="00596148">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1</w:t>
            </w:r>
          </w:p>
        </w:tc>
      </w:tr>
      <w:tr w:rsidR="00596148" w:rsidRPr="00166940" w:rsidTr="007D7BEE">
        <w:tc>
          <w:tcPr>
            <w:tcW w:w="9285" w:type="dxa"/>
            <w:tcMar>
              <w:top w:w="170" w:type="dxa"/>
              <w:bottom w:w="170" w:type="dxa"/>
            </w:tcMar>
          </w:tcPr>
          <w:p w:rsidR="00596148" w:rsidRPr="00697708" w:rsidRDefault="00596148" w:rsidP="00596148">
            <w:pPr>
              <w:widowControl w:val="0"/>
              <w:suppressAutoHyphens/>
              <w:rPr>
                <w:rFonts w:ascii="Arial" w:hAnsi="Arial"/>
                <w:b/>
                <w:sz w:val="24"/>
                <w:szCs w:val="24"/>
              </w:rPr>
            </w:pPr>
            <w:r>
              <w:rPr>
                <w:rFonts w:ascii="Arial" w:hAnsi="Arial"/>
                <w:b/>
                <w:sz w:val="24"/>
                <w:szCs w:val="24"/>
              </w:rPr>
              <w:tab/>
            </w:r>
            <w:r w:rsidRPr="00697708">
              <w:rPr>
                <w:rFonts w:ascii="Arial" w:hAnsi="Arial"/>
                <w:b/>
                <w:sz w:val="24"/>
                <w:szCs w:val="24"/>
              </w:rPr>
              <w:t>Ein Wort gehört seiner Bedeutung nach nicht in die jeweilige Reihe.</w:t>
            </w:r>
          </w:p>
          <w:p w:rsidR="00596148" w:rsidRPr="00697708" w:rsidRDefault="00596148" w:rsidP="00596148">
            <w:pPr>
              <w:ind w:firstLine="708"/>
              <w:rPr>
                <w:rFonts w:ascii="Arial" w:hAnsi="Arial"/>
                <w:b/>
                <w:sz w:val="24"/>
                <w:szCs w:val="24"/>
              </w:rPr>
            </w:pPr>
            <w:r w:rsidRPr="00697708">
              <w:rPr>
                <w:rFonts w:ascii="Arial" w:hAnsi="Arial"/>
                <w:b/>
                <w:sz w:val="24"/>
                <w:szCs w:val="24"/>
              </w:rPr>
              <w:t>Streichen Sie es durch!</w:t>
            </w:r>
          </w:p>
          <w:p w:rsidR="00596148" w:rsidRPr="00697708" w:rsidRDefault="00596148" w:rsidP="00596148">
            <w:pPr>
              <w:spacing w:before="120" w:after="120"/>
              <w:rPr>
                <w:rFonts w:ascii="Arial" w:hAnsi="Arial"/>
                <w:sz w:val="24"/>
                <w:szCs w:val="24"/>
              </w:rPr>
            </w:pPr>
            <w:r>
              <w:rPr>
                <w:rFonts w:ascii="Arial" w:hAnsi="Arial"/>
                <w:sz w:val="24"/>
                <w:szCs w:val="24"/>
              </w:rPr>
              <w:t>a)</w:t>
            </w:r>
            <w:r w:rsidRPr="00697708">
              <w:rPr>
                <w:rFonts w:ascii="Arial" w:hAnsi="Arial"/>
                <w:sz w:val="24"/>
                <w:szCs w:val="24"/>
              </w:rPr>
              <w:tab/>
              <w:t>kaputt – entzwei – defekt – komplett</w:t>
            </w:r>
          </w:p>
          <w:p w:rsidR="00596148" w:rsidRPr="00697708" w:rsidRDefault="00596148" w:rsidP="00596148">
            <w:pPr>
              <w:pStyle w:val="Listenabsatz"/>
              <w:numPr>
                <w:ilvl w:val="0"/>
                <w:numId w:val="11"/>
              </w:numPr>
              <w:spacing w:after="120"/>
              <w:ind w:hanging="720"/>
              <w:contextualSpacing w:val="0"/>
              <w:rPr>
                <w:rFonts w:ascii="Arial" w:hAnsi="Arial"/>
                <w:sz w:val="24"/>
                <w:szCs w:val="24"/>
              </w:rPr>
            </w:pPr>
            <w:r w:rsidRPr="00697708">
              <w:rPr>
                <w:rFonts w:ascii="Arial" w:hAnsi="Arial"/>
                <w:sz w:val="24"/>
                <w:szCs w:val="24"/>
              </w:rPr>
              <w:t>Mistpächter – Lumpensammler – Goldschürfer – Abfallwirtschaftler</w:t>
            </w:r>
          </w:p>
          <w:p w:rsidR="00596148" w:rsidRPr="00697708" w:rsidRDefault="00596148" w:rsidP="00596148">
            <w:pPr>
              <w:widowControl w:val="0"/>
              <w:suppressAutoHyphens/>
              <w:spacing w:line="480" w:lineRule="auto"/>
              <w:rPr>
                <w:rFonts w:ascii="Arial" w:hAnsi="Arial"/>
                <w:sz w:val="24"/>
                <w:szCs w:val="24"/>
              </w:rPr>
            </w:pPr>
            <w:r>
              <w:rPr>
                <w:rFonts w:ascii="Arial" w:hAnsi="Arial"/>
                <w:sz w:val="24"/>
                <w:szCs w:val="24"/>
              </w:rPr>
              <w:t>c)</w:t>
            </w:r>
            <w:r w:rsidRPr="00697708">
              <w:rPr>
                <w:rFonts w:ascii="Arial" w:hAnsi="Arial"/>
                <w:sz w:val="24"/>
                <w:szCs w:val="24"/>
              </w:rPr>
              <w:tab/>
              <w:t xml:space="preserve">stopfen – wühlen – suchen – stöbern </w:t>
            </w:r>
          </w:p>
          <w:p w:rsidR="00596148" w:rsidRDefault="00596148" w:rsidP="00596148">
            <w:pPr>
              <w:tabs>
                <w:tab w:val="left" w:pos="709"/>
              </w:tabs>
              <w:spacing w:line="480" w:lineRule="auto"/>
              <w:rPr>
                <w:rFonts w:ascii="Arial" w:hAnsi="Arial" w:cs="Arial"/>
                <w:sz w:val="24"/>
                <w:szCs w:val="24"/>
              </w:rPr>
            </w:pPr>
          </w:p>
          <w:p w:rsidR="00596148" w:rsidRPr="00AA3BE0" w:rsidRDefault="00596148" w:rsidP="00596148">
            <w:pPr>
              <w:tabs>
                <w:tab w:val="left" w:pos="709"/>
              </w:tabs>
              <w:spacing w:after="120"/>
              <w:rPr>
                <w:rFonts w:ascii="Arial" w:hAnsi="Arial" w:cs="Arial"/>
                <w:sz w:val="24"/>
                <w:szCs w:val="24"/>
              </w:rPr>
            </w:pPr>
            <w:r w:rsidRPr="00AA3BE0">
              <w:rPr>
                <w:rFonts w:ascii="Arial" w:hAnsi="Arial" w:cs="Arial"/>
                <w:sz w:val="24"/>
                <w:szCs w:val="24"/>
              </w:rPr>
              <w:t>d)</w:t>
            </w:r>
            <w:r w:rsidRPr="00AA3BE0">
              <w:rPr>
                <w:rFonts w:ascii="Arial" w:hAnsi="Arial" w:cs="Arial"/>
                <w:sz w:val="24"/>
                <w:szCs w:val="24"/>
              </w:rPr>
              <w:tab/>
              <w:t>frösteln – bibbern – trappeln – frieren</w:t>
            </w:r>
          </w:p>
          <w:p w:rsidR="00596148" w:rsidRPr="00AA3BE0" w:rsidRDefault="00596148" w:rsidP="00596148">
            <w:pPr>
              <w:tabs>
                <w:tab w:val="left" w:pos="709"/>
              </w:tabs>
              <w:spacing w:after="120"/>
              <w:rPr>
                <w:rFonts w:ascii="Arial" w:hAnsi="Arial" w:cs="Arial"/>
                <w:sz w:val="24"/>
                <w:szCs w:val="24"/>
              </w:rPr>
            </w:pPr>
            <w:r w:rsidRPr="00AA3BE0">
              <w:rPr>
                <w:rFonts w:ascii="Arial" w:hAnsi="Arial" w:cs="Arial"/>
                <w:sz w:val="24"/>
                <w:szCs w:val="24"/>
              </w:rPr>
              <w:t>e)</w:t>
            </w:r>
            <w:r w:rsidRPr="00AA3BE0">
              <w:rPr>
                <w:rFonts w:ascii="Arial" w:hAnsi="Arial" w:cs="Arial"/>
                <w:sz w:val="24"/>
                <w:szCs w:val="24"/>
              </w:rPr>
              <w:tab/>
              <w:t>abgewetzt – abgenutzt – abgetragen – abgehetzt</w:t>
            </w:r>
          </w:p>
          <w:p w:rsidR="00596148" w:rsidRPr="00AA3BE0" w:rsidRDefault="00596148" w:rsidP="00596148">
            <w:pPr>
              <w:widowControl w:val="0"/>
              <w:tabs>
                <w:tab w:val="left" w:pos="709"/>
              </w:tabs>
              <w:spacing w:line="480" w:lineRule="auto"/>
              <w:ind w:left="567" w:hanging="567"/>
              <w:rPr>
                <w:rFonts w:ascii="Arial" w:hAnsi="Arial" w:cs="Arial"/>
                <w:sz w:val="24"/>
                <w:szCs w:val="24"/>
              </w:rPr>
            </w:pPr>
            <w:r w:rsidRPr="00AA3BE0">
              <w:rPr>
                <w:rFonts w:ascii="Arial" w:hAnsi="Arial" w:cs="Arial"/>
                <w:sz w:val="24"/>
                <w:szCs w:val="24"/>
              </w:rPr>
              <w:t>f)</w:t>
            </w:r>
            <w:r w:rsidRPr="00AA3BE0">
              <w:rPr>
                <w:rFonts w:ascii="Arial" w:hAnsi="Arial" w:cs="Arial"/>
                <w:sz w:val="24"/>
                <w:szCs w:val="24"/>
              </w:rPr>
              <w:tab/>
              <w:t>Passanten – Insassen – Passagiere – Fahrgäste</w:t>
            </w:r>
          </w:p>
          <w:p w:rsidR="00596148" w:rsidRPr="00AA3BE0" w:rsidRDefault="00596148" w:rsidP="00596148">
            <w:pPr>
              <w:rPr>
                <w:rFonts w:ascii="Arial" w:hAnsi="Arial" w:cs="Arial"/>
                <w:sz w:val="24"/>
                <w:szCs w:val="24"/>
              </w:rPr>
            </w:pPr>
          </w:p>
          <w:p w:rsidR="00596148" w:rsidRPr="00AA3BE0" w:rsidRDefault="00596148" w:rsidP="00596148">
            <w:pPr>
              <w:spacing w:after="120"/>
              <w:rPr>
                <w:rFonts w:ascii="Arial" w:hAnsi="Arial" w:cs="Arial"/>
                <w:sz w:val="24"/>
                <w:szCs w:val="24"/>
              </w:rPr>
            </w:pPr>
            <w:r w:rsidRPr="00AA3BE0">
              <w:rPr>
                <w:rFonts w:ascii="Arial" w:hAnsi="Arial" w:cs="Arial"/>
                <w:sz w:val="24"/>
                <w:szCs w:val="24"/>
              </w:rPr>
              <w:t>g)</w:t>
            </w:r>
            <w:r w:rsidRPr="00AA3BE0">
              <w:rPr>
                <w:rFonts w:ascii="Arial" w:hAnsi="Arial" w:cs="Arial"/>
                <w:sz w:val="24"/>
                <w:szCs w:val="24"/>
              </w:rPr>
              <w:tab/>
              <w:t>robust –</w:t>
            </w:r>
            <w:r w:rsidR="005465ED">
              <w:rPr>
                <w:rFonts w:ascii="Arial" w:hAnsi="Arial" w:cs="Arial"/>
                <w:sz w:val="24"/>
                <w:szCs w:val="24"/>
              </w:rPr>
              <w:t xml:space="preserve"> </w:t>
            </w:r>
            <w:r w:rsidRPr="00AA3BE0">
              <w:rPr>
                <w:rFonts w:ascii="Arial" w:hAnsi="Arial" w:cs="Arial"/>
                <w:sz w:val="24"/>
                <w:szCs w:val="24"/>
              </w:rPr>
              <w:t>widerstandsfähig –</w:t>
            </w:r>
            <w:r w:rsidR="005465ED">
              <w:rPr>
                <w:rFonts w:ascii="Arial" w:hAnsi="Arial" w:cs="Arial"/>
                <w:sz w:val="24"/>
                <w:szCs w:val="24"/>
              </w:rPr>
              <w:t xml:space="preserve"> </w:t>
            </w:r>
            <w:r w:rsidRPr="00AA3BE0">
              <w:rPr>
                <w:rFonts w:ascii="Arial" w:hAnsi="Arial" w:cs="Arial"/>
                <w:sz w:val="24"/>
                <w:szCs w:val="24"/>
              </w:rPr>
              <w:t>riesig</w:t>
            </w:r>
            <w:r w:rsidR="005465ED">
              <w:rPr>
                <w:rFonts w:ascii="Arial" w:hAnsi="Arial" w:cs="Arial"/>
                <w:sz w:val="24"/>
                <w:szCs w:val="24"/>
              </w:rPr>
              <w:t xml:space="preserve"> </w:t>
            </w:r>
            <w:r w:rsidRPr="00AA3BE0">
              <w:rPr>
                <w:rFonts w:ascii="Arial" w:hAnsi="Arial" w:cs="Arial"/>
                <w:sz w:val="24"/>
                <w:szCs w:val="24"/>
              </w:rPr>
              <w:t>–</w:t>
            </w:r>
            <w:r w:rsidR="005465ED">
              <w:rPr>
                <w:rFonts w:ascii="Arial" w:hAnsi="Arial" w:cs="Arial"/>
                <w:sz w:val="24"/>
                <w:szCs w:val="24"/>
              </w:rPr>
              <w:t xml:space="preserve"> </w:t>
            </w:r>
            <w:r w:rsidRPr="00AA3BE0">
              <w:rPr>
                <w:rFonts w:ascii="Arial" w:hAnsi="Arial" w:cs="Arial"/>
                <w:sz w:val="24"/>
                <w:szCs w:val="24"/>
              </w:rPr>
              <w:t xml:space="preserve">stark </w:t>
            </w:r>
          </w:p>
          <w:p w:rsidR="00596148" w:rsidRPr="00AA3BE0" w:rsidRDefault="00596148" w:rsidP="00596148">
            <w:pPr>
              <w:spacing w:after="120"/>
              <w:rPr>
                <w:rFonts w:ascii="Arial" w:hAnsi="Arial" w:cs="Arial"/>
                <w:sz w:val="24"/>
                <w:szCs w:val="24"/>
              </w:rPr>
            </w:pPr>
            <w:r w:rsidRPr="00AA3BE0">
              <w:rPr>
                <w:rFonts w:ascii="Arial" w:hAnsi="Arial" w:cs="Arial"/>
                <w:sz w:val="24"/>
                <w:szCs w:val="24"/>
              </w:rPr>
              <w:t>h)</w:t>
            </w:r>
            <w:r w:rsidRPr="00AA3BE0">
              <w:rPr>
                <w:rFonts w:ascii="Arial" w:hAnsi="Arial" w:cs="Arial"/>
                <w:sz w:val="24"/>
                <w:szCs w:val="24"/>
              </w:rPr>
              <w:tab/>
              <w:t>Zeitmesser –</w:t>
            </w:r>
            <w:r w:rsidR="005465ED">
              <w:rPr>
                <w:rFonts w:ascii="Arial" w:hAnsi="Arial" w:cs="Arial"/>
                <w:sz w:val="24"/>
                <w:szCs w:val="24"/>
              </w:rPr>
              <w:t xml:space="preserve"> </w:t>
            </w:r>
            <w:r w:rsidRPr="00AA3BE0">
              <w:rPr>
                <w:rFonts w:ascii="Arial" w:hAnsi="Arial" w:cs="Arial"/>
                <w:sz w:val="24"/>
                <w:szCs w:val="24"/>
              </w:rPr>
              <w:t>Uhr –</w:t>
            </w:r>
            <w:r w:rsidR="005465ED">
              <w:rPr>
                <w:rFonts w:ascii="Arial" w:hAnsi="Arial" w:cs="Arial"/>
                <w:sz w:val="24"/>
                <w:szCs w:val="24"/>
              </w:rPr>
              <w:t xml:space="preserve"> </w:t>
            </w:r>
            <w:r w:rsidRPr="00AA3BE0">
              <w:rPr>
                <w:rFonts w:ascii="Arial" w:hAnsi="Arial" w:cs="Arial"/>
                <w:sz w:val="24"/>
                <w:szCs w:val="24"/>
              </w:rPr>
              <w:t>Chronometer –</w:t>
            </w:r>
            <w:r w:rsidR="005465ED">
              <w:rPr>
                <w:rFonts w:ascii="Arial" w:hAnsi="Arial" w:cs="Arial"/>
                <w:sz w:val="24"/>
                <w:szCs w:val="24"/>
              </w:rPr>
              <w:t xml:space="preserve"> </w:t>
            </w:r>
            <w:r w:rsidRPr="00AA3BE0">
              <w:rPr>
                <w:rFonts w:ascii="Arial" w:hAnsi="Arial" w:cs="Arial"/>
                <w:sz w:val="24"/>
                <w:szCs w:val="24"/>
              </w:rPr>
              <w:t>Barometer</w:t>
            </w:r>
          </w:p>
          <w:p w:rsidR="00596148" w:rsidRPr="00AA3BE0" w:rsidRDefault="00596148" w:rsidP="00596148">
            <w:pPr>
              <w:spacing w:line="480" w:lineRule="auto"/>
              <w:rPr>
                <w:rFonts w:ascii="Arial" w:hAnsi="Arial" w:cs="Arial"/>
                <w:sz w:val="24"/>
                <w:szCs w:val="24"/>
              </w:rPr>
            </w:pPr>
            <w:r w:rsidRPr="00AA3BE0">
              <w:rPr>
                <w:rFonts w:ascii="Arial" w:hAnsi="Arial" w:cs="Arial"/>
                <w:sz w:val="24"/>
                <w:szCs w:val="24"/>
              </w:rPr>
              <w:t>i)</w:t>
            </w:r>
            <w:r w:rsidRPr="00AA3BE0">
              <w:rPr>
                <w:rFonts w:ascii="Arial" w:hAnsi="Arial" w:cs="Arial"/>
                <w:sz w:val="24"/>
                <w:szCs w:val="24"/>
              </w:rPr>
              <w:tab/>
              <w:t>tüfteln –</w:t>
            </w:r>
            <w:r w:rsidR="005465ED">
              <w:rPr>
                <w:rFonts w:ascii="Arial" w:hAnsi="Arial" w:cs="Arial"/>
                <w:sz w:val="24"/>
                <w:szCs w:val="24"/>
              </w:rPr>
              <w:t xml:space="preserve"> </w:t>
            </w:r>
            <w:r w:rsidRPr="00AA3BE0">
              <w:rPr>
                <w:rFonts w:ascii="Arial" w:hAnsi="Arial" w:cs="Arial"/>
                <w:sz w:val="24"/>
                <w:szCs w:val="24"/>
              </w:rPr>
              <w:t>bearbeiten –</w:t>
            </w:r>
            <w:r w:rsidR="005465ED">
              <w:rPr>
                <w:rFonts w:ascii="Arial" w:hAnsi="Arial" w:cs="Arial"/>
                <w:sz w:val="24"/>
                <w:szCs w:val="24"/>
              </w:rPr>
              <w:t xml:space="preserve"> </w:t>
            </w:r>
            <w:r w:rsidRPr="00AA3BE0">
              <w:rPr>
                <w:rFonts w:ascii="Arial" w:hAnsi="Arial" w:cs="Arial"/>
                <w:sz w:val="24"/>
                <w:szCs w:val="24"/>
              </w:rPr>
              <w:t>forschen –</w:t>
            </w:r>
            <w:r w:rsidR="005465ED">
              <w:rPr>
                <w:rFonts w:ascii="Arial" w:hAnsi="Arial" w:cs="Arial"/>
                <w:sz w:val="24"/>
                <w:szCs w:val="24"/>
              </w:rPr>
              <w:t xml:space="preserve"> </w:t>
            </w:r>
            <w:r w:rsidRPr="00AA3BE0">
              <w:rPr>
                <w:rFonts w:ascii="Arial" w:hAnsi="Arial" w:cs="Arial"/>
                <w:sz w:val="24"/>
                <w:szCs w:val="24"/>
              </w:rPr>
              <w:t xml:space="preserve">experimentieren </w:t>
            </w:r>
          </w:p>
          <w:p w:rsidR="00596148" w:rsidRPr="00AA3BE0" w:rsidRDefault="00596148" w:rsidP="00596148">
            <w:pPr>
              <w:rPr>
                <w:rFonts w:ascii="Arial" w:hAnsi="Arial" w:cs="Arial"/>
                <w:sz w:val="24"/>
                <w:szCs w:val="24"/>
              </w:rPr>
            </w:pPr>
          </w:p>
          <w:p w:rsidR="00596148" w:rsidRPr="00AA3BE0" w:rsidRDefault="00596148" w:rsidP="00596148">
            <w:pPr>
              <w:tabs>
                <w:tab w:val="left" w:pos="567"/>
              </w:tabs>
              <w:spacing w:after="120"/>
              <w:rPr>
                <w:rFonts w:ascii="Arial" w:hAnsi="Arial" w:cs="Arial"/>
                <w:sz w:val="24"/>
                <w:szCs w:val="24"/>
              </w:rPr>
            </w:pPr>
            <w:r w:rsidRPr="00AA3BE0">
              <w:rPr>
                <w:rFonts w:ascii="Arial" w:hAnsi="Arial" w:cs="Arial"/>
                <w:sz w:val="24"/>
                <w:szCs w:val="24"/>
              </w:rPr>
              <w:t>j)</w:t>
            </w:r>
            <w:r w:rsidRPr="00AA3BE0">
              <w:rPr>
                <w:rFonts w:ascii="Arial" w:hAnsi="Arial" w:cs="Arial"/>
                <w:sz w:val="24"/>
                <w:szCs w:val="24"/>
              </w:rPr>
              <w:tab/>
              <w:t xml:space="preserve">Weide – Wolke – Wiese – Wald </w:t>
            </w:r>
          </w:p>
          <w:p w:rsidR="00596148" w:rsidRPr="00AA3BE0" w:rsidRDefault="00596148" w:rsidP="00596148">
            <w:pPr>
              <w:tabs>
                <w:tab w:val="left" w:pos="567"/>
              </w:tabs>
              <w:spacing w:after="120"/>
              <w:rPr>
                <w:rFonts w:ascii="Arial" w:hAnsi="Arial" w:cs="Arial"/>
                <w:sz w:val="24"/>
                <w:szCs w:val="24"/>
              </w:rPr>
            </w:pPr>
            <w:r w:rsidRPr="00AA3BE0">
              <w:rPr>
                <w:rFonts w:ascii="Arial" w:hAnsi="Arial" w:cs="Arial"/>
                <w:sz w:val="24"/>
                <w:szCs w:val="24"/>
              </w:rPr>
              <w:t>k)</w:t>
            </w:r>
            <w:r w:rsidRPr="00AA3BE0">
              <w:rPr>
                <w:rFonts w:ascii="Arial" w:hAnsi="Arial" w:cs="Arial"/>
                <w:sz w:val="24"/>
                <w:szCs w:val="24"/>
              </w:rPr>
              <w:tab/>
              <w:t>harken – hacken – graben – ernten</w:t>
            </w:r>
            <w:bookmarkStart w:id="1" w:name="_GoBack"/>
            <w:bookmarkEnd w:id="1"/>
          </w:p>
          <w:p w:rsidR="00596148" w:rsidRPr="00AA3BE0" w:rsidRDefault="00596148" w:rsidP="00596148">
            <w:pPr>
              <w:widowControl w:val="0"/>
              <w:ind w:left="567" w:hanging="567"/>
              <w:rPr>
                <w:rFonts w:ascii="Arial" w:hAnsi="Arial" w:cs="Arial"/>
                <w:sz w:val="24"/>
                <w:szCs w:val="24"/>
              </w:rPr>
            </w:pPr>
            <w:r w:rsidRPr="00AA3BE0">
              <w:rPr>
                <w:rFonts w:ascii="Arial" w:hAnsi="Arial" w:cs="Arial"/>
                <w:sz w:val="24"/>
                <w:szCs w:val="24"/>
              </w:rPr>
              <w:t>l)</w:t>
            </w:r>
            <w:r w:rsidRPr="00AA3BE0">
              <w:rPr>
                <w:rFonts w:ascii="Arial" w:hAnsi="Arial" w:cs="Arial"/>
                <w:sz w:val="24"/>
                <w:szCs w:val="24"/>
              </w:rPr>
              <w:tab/>
              <w:t>freundlich – fröhlich – bieder – nett</w:t>
            </w:r>
          </w:p>
          <w:p w:rsidR="00596148" w:rsidRPr="00AA3BE0" w:rsidRDefault="00596148" w:rsidP="00596148">
            <w:pPr>
              <w:rPr>
                <w:rFonts w:ascii="Arial" w:hAnsi="Arial" w:cs="Arial"/>
                <w:sz w:val="24"/>
                <w:szCs w:val="24"/>
              </w:rPr>
            </w:pPr>
          </w:p>
          <w:p w:rsidR="00596148" w:rsidRPr="00AA3BE0" w:rsidRDefault="00596148" w:rsidP="00596148">
            <w:pPr>
              <w:suppressAutoHyphens/>
              <w:spacing w:after="120"/>
              <w:jc w:val="both"/>
              <w:rPr>
                <w:rFonts w:ascii="Arial" w:hAnsi="Arial" w:cs="Arial"/>
                <w:sz w:val="24"/>
                <w:szCs w:val="24"/>
              </w:rPr>
            </w:pPr>
            <w:r w:rsidRPr="00AA3BE0">
              <w:rPr>
                <w:rFonts w:ascii="Arial" w:hAnsi="Arial" w:cs="Arial"/>
                <w:sz w:val="24"/>
                <w:szCs w:val="24"/>
              </w:rPr>
              <w:t>m)</w:t>
            </w:r>
            <w:r w:rsidRPr="00AA3BE0">
              <w:rPr>
                <w:rFonts w:ascii="Arial" w:hAnsi="Arial" w:cs="Arial"/>
                <w:sz w:val="24"/>
                <w:szCs w:val="24"/>
              </w:rPr>
              <w:tab/>
              <w:t>klug – schlau – fleißig – intelligent – gescheit</w:t>
            </w:r>
          </w:p>
          <w:p w:rsidR="00596148" w:rsidRPr="00AA3BE0" w:rsidRDefault="00596148" w:rsidP="00596148">
            <w:pPr>
              <w:tabs>
                <w:tab w:val="left" w:pos="540"/>
              </w:tabs>
              <w:spacing w:after="120"/>
              <w:rPr>
                <w:rFonts w:ascii="Arial" w:hAnsi="Arial" w:cs="Arial"/>
                <w:sz w:val="24"/>
                <w:szCs w:val="24"/>
              </w:rPr>
            </w:pPr>
            <w:r w:rsidRPr="00AA3BE0">
              <w:rPr>
                <w:rFonts w:ascii="Arial" w:hAnsi="Arial" w:cs="Arial"/>
                <w:sz w:val="24"/>
                <w:szCs w:val="24"/>
              </w:rPr>
              <w:t>n)</w:t>
            </w:r>
            <w:r w:rsidRPr="00AA3BE0">
              <w:rPr>
                <w:rFonts w:ascii="Arial" w:hAnsi="Arial" w:cs="Arial"/>
                <w:sz w:val="24"/>
                <w:szCs w:val="24"/>
              </w:rPr>
              <w:tab/>
              <w:t>grölen – murmeln – schreien – rufen – lärmen</w:t>
            </w:r>
          </w:p>
          <w:p w:rsidR="00596148" w:rsidRPr="00AA3BE0" w:rsidRDefault="00596148" w:rsidP="00596148">
            <w:pPr>
              <w:tabs>
                <w:tab w:val="left" w:pos="540"/>
              </w:tabs>
              <w:rPr>
                <w:rFonts w:ascii="Arial" w:hAnsi="Arial" w:cs="Arial"/>
                <w:sz w:val="24"/>
                <w:szCs w:val="24"/>
              </w:rPr>
            </w:pPr>
            <w:r w:rsidRPr="00AA3BE0">
              <w:rPr>
                <w:rFonts w:ascii="Arial" w:hAnsi="Arial" w:cs="Arial"/>
                <w:sz w:val="24"/>
                <w:szCs w:val="24"/>
              </w:rPr>
              <w:t>o)</w:t>
            </w:r>
            <w:r w:rsidRPr="00AA3BE0">
              <w:rPr>
                <w:rFonts w:ascii="Arial" w:hAnsi="Arial" w:cs="Arial"/>
                <w:sz w:val="24"/>
                <w:szCs w:val="24"/>
              </w:rPr>
              <w:tab/>
              <w:t>Geschäft – Firma – Laden – Verkauf – Betrieb</w:t>
            </w:r>
          </w:p>
          <w:p w:rsidR="00596148" w:rsidRPr="0040206A" w:rsidRDefault="00596148" w:rsidP="007D7BEE">
            <w:pPr>
              <w:spacing w:before="120" w:line="360" w:lineRule="auto"/>
              <w:ind w:left="703"/>
              <w:jc w:val="both"/>
              <w:rPr>
                <w:rFonts w:ascii="Arial" w:hAnsi="Arial" w:cs="Arial"/>
                <w:bCs/>
                <w:sz w:val="24"/>
                <w:szCs w:val="24"/>
              </w:rPr>
            </w:pPr>
          </w:p>
        </w:tc>
      </w:tr>
    </w:tbl>
    <w:p w:rsidR="00596148" w:rsidRDefault="00596148" w:rsidP="000102AC">
      <w:pPr>
        <w:spacing w:after="0" w:line="240" w:lineRule="auto"/>
        <w:rPr>
          <w:rFonts w:ascii="Arial" w:hAnsi="Arial" w:cs="Arial"/>
          <w:b/>
          <w:sz w:val="24"/>
          <w:szCs w:val="24"/>
        </w:rPr>
      </w:pPr>
    </w:p>
    <w:p w:rsidR="003109B8" w:rsidRDefault="005E5C2D">
      <w:pPr>
        <w:rPr>
          <w:rFonts w:ascii="Arial" w:hAnsi="Arial"/>
          <w:sz w:val="24"/>
          <w:szCs w:val="24"/>
        </w:rPr>
      </w:pPr>
      <w:r>
        <w:rPr>
          <w:rFonts w:ascii="Arial" w:hAnsi="Arial"/>
          <w:noProof/>
          <w:sz w:val="24"/>
          <w:szCs w:val="24"/>
          <w:lang w:eastAsia="de-DE"/>
        </w:rPr>
        <w:pict>
          <v:shape id="_x0000_s1032" type="#_x0000_t202" style="position:absolute;margin-left:374.35pt;margin-top:197.8pt;width:94.85pt;height:20.85pt;z-index:25166540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2">
              <w:txbxContent>
                <w:p w:rsidR="00422F54" w:rsidRPr="00422F54" w:rsidRDefault="00422F54" w:rsidP="00422F54">
                  <w:pPr>
                    <w:rPr>
                      <w:rFonts w:ascii="Arial" w:hAnsi="Arial" w:cs="Arial"/>
                      <w:sz w:val="20"/>
                      <w:szCs w:val="20"/>
                    </w:rPr>
                  </w:pPr>
                  <w:r w:rsidRPr="00422F54">
                    <w:rPr>
                      <w:rFonts w:ascii="Arial" w:hAnsi="Arial" w:cs="Arial"/>
                      <w:sz w:val="20"/>
                      <w:szCs w:val="20"/>
                    </w:rPr>
                    <w:t xml:space="preserve">Seite </w:t>
                  </w:r>
                  <w:r>
                    <w:rPr>
                      <w:rFonts w:ascii="Arial" w:hAnsi="Arial" w:cs="Arial"/>
                      <w:sz w:val="20"/>
                      <w:szCs w:val="20"/>
                    </w:rPr>
                    <w:t>2</w:t>
                  </w:r>
                  <w:r w:rsidRPr="00422F54">
                    <w:rPr>
                      <w:rFonts w:ascii="Arial" w:hAnsi="Arial" w:cs="Arial"/>
                      <w:sz w:val="20"/>
                      <w:szCs w:val="20"/>
                    </w:rPr>
                    <w:t xml:space="preserve"> von 18</w:t>
                  </w:r>
                </w:p>
              </w:txbxContent>
            </v:textbox>
            <w10:wrap type="square"/>
          </v:shape>
        </w:pict>
      </w:r>
      <w:r w:rsidR="003109B8">
        <w:rPr>
          <w:rFonts w:ascii="Arial" w:hAnsi="Arial"/>
          <w:sz w:val="24"/>
          <w:szCs w:val="24"/>
        </w:rPr>
        <w:br w:type="page"/>
      </w: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96148" w:rsidRPr="00D061A2" w:rsidTr="007D7BEE">
        <w:tc>
          <w:tcPr>
            <w:tcW w:w="9285" w:type="dxa"/>
            <w:shd w:val="clear" w:color="auto" w:fill="D9D9D9" w:themeFill="background1" w:themeFillShade="D9"/>
            <w:tcMar>
              <w:top w:w="170" w:type="dxa"/>
              <w:bottom w:w="170" w:type="dxa"/>
            </w:tcMar>
          </w:tcPr>
          <w:p w:rsidR="00596148" w:rsidRDefault="00596148" w:rsidP="00596148">
            <w:pPr>
              <w:rPr>
                <w:rFonts w:ascii="Arial" w:hAnsi="Arial" w:cs="Arial"/>
                <w:b/>
                <w:sz w:val="28"/>
                <w:szCs w:val="28"/>
              </w:rPr>
            </w:pPr>
            <w:r w:rsidRPr="00C841E6">
              <w:rPr>
                <w:rFonts w:ascii="Arial" w:hAnsi="Arial" w:cs="Arial"/>
                <w:b/>
                <w:sz w:val="28"/>
                <w:szCs w:val="28"/>
              </w:rPr>
              <w:lastRenderedPageBreak/>
              <w:t xml:space="preserve">Aufgabe </w:t>
            </w:r>
            <w:r>
              <w:rPr>
                <w:rFonts w:ascii="Arial" w:hAnsi="Arial" w:cs="Arial"/>
                <w:b/>
                <w:sz w:val="28"/>
                <w:szCs w:val="28"/>
              </w:rPr>
              <w:t>2</w:t>
            </w:r>
          </w:p>
          <w:p w:rsidR="00596148" w:rsidRPr="00596148" w:rsidRDefault="00596148" w:rsidP="00596148">
            <w:pPr>
              <w:rPr>
                <w:rFonts w:ascii="Arial" w:hAnsi="Arial" w:cs="Arial"/>
                <w:b/>
                <w:sz w:val="28"/>
                <w:szCs w:val="28"/>
              </w:rPr>
            </w:pPr>
            <w:r>
              <w:rPr>
                <w:rFonts w:ascii="Arial" w:hAnsi="Arial" w:cs="Arial"/>
                <w:b/>
                <w:sz w:val="24"/>
                <w:szCs w:val="24"/>
              </w:rPr>
              <w:t xml:space="preserve">Gotthold Ephraim Lessing: </w:t>
            </w:r>
            <w:r w:rsidRPr="003109B8">
              <w:rPr>
                <w:rFonts w:ascii="Arial" w:hAnsi="Arial" w:cs="Arial"/>
                <w:b/>
                <w:sz w:val="24"/>
                <w:szCs w:val="24"/>
              </w:rPr>
              <w:t xml:space="preserve">Der Hamster und die Ameise </w:t>
            </w:r>
            <w:r w:rsidRPr="003109B8">
              <w:rPr>
                <w:rFonts w:ascii="Arial" w:hAnsi="Arial" w:cs="Arial"/>
                <w:sz w:val="24"/>
                <w:szCs w:val="24"/>
              </w:rPr>
              <w:t>(1759)</w:t>
            </w:r>
          </w:p>
        </w:tc>
      </w:tr>
      <w:tr w:rsidR="00596148" w:rsidRPr="00166940" w:rsidTr="007D7BEE">
        <w:tc>
          <w:tcPr>
            <w:tcW w:w="9285" w:type="dxa"/>
            <w:tcMar>
              <w:top w:w="170" w:type="dxa"/>
              <w:bottom w:w="170" w:type="dxa"/>
            </w:tcMar>
          </w:tcPr>
          <w:p w:rsidR="00596148" w:rsidRPr="00596148" w:rsidRDefault="00596148" w:rsidP="00596148">
            <w:pPr>
              <w:spacing w:line="274" w:lineRule="auto"/>
              <w:rPr>
                <w:rFonts w:ascii="Arial" w:hAnsi="Arial" w:cs="Arial"/>
                <w:b/>
                <w:sz w:val="24"/>
                <w:szCs w:val="24"/>
                <w:lang w:eastAsia="ar-SA"/>
              </w:rPr>
            </w:pPr>
            <w:r w:rsidRPr="00596148">
              <w:rPr>
                <w:rFonts w:ascii="Arial" w:hAnsi="Arial" w:cs="Arial"/>
                <w:b/>
                <w:sz w:val="24"/>
                <w:szCs w:val="24"/>
                <w:lang w:eastAsia="ar-SA"/>
              </w:rPr>
              <w:t>Material:</w:t>
            </w:r>
          </w:p>
          <w:p w:rsidR="00596148" w:rsidRDefault="00596148" w:rsidP="00596148">
            <w:pPr>
              <w:spacing w:line="274" w:lineRule="auto"/>
              <w:rPr>
                <w:rFonts w:ascii="Arial" w:hAnsi="Arial" w:cs="Arial"/>
                <w:sz w:val="24"/>
                <w:szCs w:val="24"/>
                <w:lang w:eastAsia="ar-SA"/>
              </w:rPr>
            </w:pPr>
          </w:p>
          <w:p w:rsidR="00596148" w:rsidRPr="003109B8" w:rsidRDefault="00596148" w:rsidP="00596148">
            <w:pPr>
              <w:spacing w:line="360" w:lineRule="auto"/>
              <w:rPr>
                <w:rFonts w:ascii="Arial" w:hAnsi="Arial" w:cs="Arial"/>
                <w:sz w:val="24"/>
                <w:szCs w:val="24"/>
                <w:lang w:eastAsia="ar-SA"/>
              </w:rPr>
            </w:pPr>
            <w:r w:rsidRPr="003109B8">
              <w:rPr>
                <w:rFonts w:ascii="Arial" w:hAnsi="Arial" w:cs="Arial"/>
                <w:sz w:val="24"/>
                <w:szCs w:val="24"/>
                <w:lang w:eastAsia="ar-SA"/>
              </w:rPr>
              <w:t xml:space="preserve">Ihr armseligen Ameisen, sagte ein Hamster. Verlohnt es sich der Mühe, dass ihr den ganzen Sommer arbeitet, um ein so Weniges einzusammeln? Wenn ihr meinen Vorrat sehen solltet! – </w:t>
            </w:r>
          </w:p>
          <w:p w:rsidR="00596148" w:rsidRDefault="00596148" w:rsidP="00596148">
            <w:pPr>
              <w:spacing w:before="120" w:line="360" w:lineRule="auto"/>
              <w:jc w:val="both"/>
              <w:rPr>
                <w:rFonts w:ascii="Arial" w:hAnsi="Arial" w:cs="Arial"/>
                <w:sz w:val="24"/>
                <w:szCs w:val="24"/>
                <w:lang w:eastAsia="ar-SA"/>
              </w:rPr>
            </w:pPr>
            <w:r w:rsidRPr="003109B8">
              <w:rPr>
                <w:rFonts w:ascii="Arial" w:hAnsi="Arial" w:cs="Arial"/>
                <w:sz w:val="24"/>
                <w:szCs w:val="24"/>
                <w:lang w:eastAsia="ar-SA"/>
              </w:rPr>
              <w:t>Höre, antwortete eine Ameise, wenn er größer ist, als du ihn brauchst, so ist es schon recht, dass die Menschen dir nachgraben, deine Scheuern ausleeren und dich deinen räuberischen Geiz mit dem Leben büßen lassen!</w:t>
            </w:r>
          </w:p>
          <w:p w:rsidR="00596148" w:rsidRDefault="00596148" w:rsidP="00596148">
            <w:pPr>
              <w:spacing w:before="120"/>
              <w:rPr>
                <w:sz w:val="20"/>
                <w:szCs w:val="20"/>
              </w:rPr>
            </w:pPr>
            <w:r w:rsidRPr="005C0192">
              <w:rPr>
                <w:sz w:val="20"/>
                <w:szCs w:val="20"/>
              </w:rPr>
              <w:t>Lessing, Gotthold Ephraim: Der Hamster und die Ameise (leicht bearbeitete Fassung)</w:t>
            </w:r>
            <w:r>
              <w:rPr>
                <w:sz w:val="20"/>
                <w:szCs w:val="20"/>
              </w:rPr>
              <w:t>.</w:t>
            </w:r>
            <w:r w:rsidRPr="005C0192">
              <w:rPr>
                <w:sz w:val="20"/>
                <w:szCs w:val="20"/>
              </w:rPr>
              <w:t xml:space="preserve"> In: Grimm, </w:t>
            </w:r>
            <w:r w:rsidRPr="00291C42">
              <w:rPr>
                <w:sz w:val="20"/>
                <w:szCs w:val="20"/>
              </w:rPr>
              <w:t>Gunter E. (Hg.): Gotthold Ephraim Lessing. Werke und Briefe in zwölf Bänden. Band 4. Werke</w:t>
            </w:r>
            <w:r w:rsidRPr="001A0881">
              <w:rPr>
                <w:sz w:val="20"/>
                <w:szCs w:val="20"/>
              </w:rPr>
              <w:t xml:space="preserve"> </w:t>
            </w:r>
            <w:r>
              <w:rPr>
                <w:sz w:val="20"/>
                <w:szCs w:val="20"/>
              </w:rPr>
              <w:br/>
            </w:r>
            <w:r w:rsidRPr="001A0881">
              <w:rPr>
                <w:sz w:val="20"/>
                <w:szCs w:val="20"/>
              </w:rPr>
              <w:t>1758</w:t>
            </w:r>
            <w:r>
              <w:rPr>
                <w:sz w:val="20"/>
                <w:szCs w:val="20"/>
              </w:rPr>
              <w:t xml:space="preserve"> – </w:t>
            </w:r>
            <w:r w:rsidRPr="001A0881">
              <w:rPr>
                <w:sz w:val="20"/>
                <w:szCs w:val="20"/>
              </w:rPr>
              <w:t>1759. Frankfurt am Main: Deutscher Klassiker Verlag 1997, S. 303</w:t>
            </w:r>
            <w:r>
              <w:rPr>
                <w:sz w:val="20"/>
                <w:szCs w:val="20"/>
              </w:rPr>
              <w:t>.</w:t>
            </w:r>
          </w:p>
          <w:p w:rsidR="00596148" w:rsidRDefault="00596148" w:rsidP="00596148">
            <w:pPr>
              <w:spacing w:before="120" w:line="360" w:lineRule="auto"/>
              <w:jc w:val="both"/>
              <w:rPr>
                <w:rFonts w:ascii="Arial" w:hAnsi="Arial" w:cs="Arial"/>
                <w:sz w:val="24"/>
                <w:szCs w:val="24"/>
                <w:lang w:eastAsia="ar-SA"/>
              </w:rPr>
            </w:pPr>
          </w:p>
          <w:p w:rsidR="00596148" w:rsidRPr="003109B8" w:rsidRDefault="00596148" w:rsidP="00596148">
            <w:pPr>
              <w:pStyle w:val="Listenabsatz"/>
              <w:numPr>
                <w:ilvl w:val="0"/>
                <w:numId w:val="16"/>
              </w:numPr>
              <w:tabs>
                <w:tab w:val="left" w:pos="284"/>
              </w:tabs>
              <w:ind w:left="284" w:right="567" w:hanging="284"/>
              <w:rPr>
                <w:rFonts w:ascii="Arial" w:hAnsi="Arial" w:cs="Arial"/>
                <w:sz w:val="24"/>
                <w:szCs w:val="24"/>
              </w:rPr>
            </w:pPr>
            <w:r w:rsidRPr="003109B8">
              <w:rPr>
                <w:rFonts w:ascii="Arial" w:hAnsi="Arial" w:cs="Arial"/>
                <w:spacing w:val="-2"/>
                <w:sz w:val="24"/>
                <w:szCs w:val="24"/>
              </w:rPr>
              <w:t>Entscheiden Sie, mit welcher Bedeutung folgende Wörter/Wortgruppen im Text „Der Hamster und die Ameise“ verwendet werden. Kreuzen Sie an.</w:t>
            </w:r>
          </w:p>
          <w:p w:rsidR="00596148" w:rsidRPr="003109B8" w:rsidRDefault="00596148" w:rsidP="00596148">
            <w:pPr>
              <w:spacing w:before="120" w:after="120"/>
              <w:ind w:left="703"/>
              <w:rPr>
                <w:rFonts w:ascii="Arial" w:hAnsi="Arial" w:cs="Arial"/>
                <w:sz w:val="24"/>
                <w:szCs w:val="24"/>
              </w:rPr>
            </w:pPr>
            <w:r w:rsidRPr="003109B8">
              <w:rPr>
                <w:rFonts w:ascii="Arial" w:hAnsi="Arial" w:cs="Arial"/>
                <w:sz w:val="24"/>
                <w:szCs w:val="24"/>
              </w:rPr>
              <w:t>„nachgraben“ (Material A 1; Zeile 5)</w:t>
            </w:r>
          </w:p>
          <w:tbl>
            <w:tblPr>
              <w:tblStyle w:val="Tabellenraster"/>
              <w:tblW w:w="0" w:type="auto"/>
              <w:tblInd w:w="817" w:type="dxa"/>
              <w:tblLook w:val="04A0" w:firstRow="1" w:lastRow="0" w:firstColumn="1" w:lastColumn="0" w:noHBand="0" w:noVBand="1"/>
            </w:tblPr>
            <w:tblGrid>
              <w:gridCol w:w="341"/>
              <w:gridCol w:w="1796"/>
              <w:gridCol w:w="350"/>
              <w:gridCol w:w="1766"/>
              <w:gridCol w:w="344"/>
              <w:gridCol w:w="1621"/>
              <w:gridCol w:w="350"/>
              <w:gridCol w:w="1228"/>
            </w:tblGrid>
            <w:tr w:rsidR="00596148" w:rsidRPr="003109B8" w:rsidTr="007D7BEE">
              <w:tc>
                <w:tcPr>
                  <w:tcW w:w="341" w:type="dxa"/>
                </w:tcPr>
                <w:p w:rsidR="00596148" w:rsidRPr="003109B8" w:rsidRDefault="00596148" w:rsidP="005465ED">
                  <w:pPr>
                    <w:framePr w:hSpace="141" w:wrap="around" w:vAnchor="text" w:hAnchor="margin" w:y="78"/>
                    <w:rPr>
                      <w:rFonts w:ascii="Arial" w:hAnsi="Arial" w:cs="Arial"/>
                      <w:sz w:val="24"/>
                      <w:szCs w:val="24"/>
                    </w:rPr>
                  </w:pPr>
                </w:p>
              </w:tc>
              <w:tc>
                <w:tcPr>
                  <w:tcW w:w="1796" w:type="dxa"/>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aufwühlen</w:t>
                  </w:r>
                </w:p>
              </w:tc>
              <w:tc>
                <w:tcPr>
                  <w:tcW w:w="350" w:type="dxa"/>
                </w:tcPr>
                <w:p w:rsidR="00596148" w:rsidRPr="003109B8" w:rsidRDefault="00596148" w:rsidP="005465ED">
                  <w:pPr>
                    <w:framePr w:hSpace="141" w:wrap="around" w:vAnchor="text" w:hAnchor="margin" w:y="78"/>
                    <w:rPr>
                      <w:rFonts w:ascii="Arial" w:hAnsi="Arial" w:cs="Arial"/>
                      <w:sz w:val="24"/>
                      <w:szCs w:val="24"/>
                    </w:rPr>
                  </w:pPr>
                </w:p>
              </w:tc>
              <w:tc>
                <w:tcPr>
                  <w:tcW w:w="1766" w:type="dxa"/>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entdecken</w:t>
                  </w:r>
                </w:p>
              </w:tc>
              <w:tc>
                <w:tcPr>
                  <w:tcW w:w="344" w:type="dxa"/>
                </w:tcPr>
                <w:p w:rsidR="00596148" w:rsidRPr="003109B8" w:rsidRDefault="00596148" w:rsidP="005465ED">
                  <w:pPr>
                    <w:framePr w:hSpace="141" w:wrap="around" w:vAnchor="text" w:hAnchor="margin" w:y="78"/>
                    <w:rPr>
                      <w:rFonts w:ascii="Arial" w:hAnsi="Arial" w:cs="Arial"/>
                      <w:sz w:val="24"/>
                      <w:szCs w:val="24"/>
                    </w:rPr>
                  </w:pPr>
                </w:p>
              </w:tc>
              <w:tc>
                <w:tcPr>
                  <w:tcW w:w="1621" w:type="dxa"/>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verfolgen</w:t>
                  </w:r>
                </w:p>
              </w:tc>
              <w:tc>
                <w:tcPr>
                  <w:tcW w:w="350" w:type="dxa"/>
                </w:tcPr>
                <w:p w:rsidR="00596148" w:rsidRPr="003109B8" w:rsidRDefault="00596148" w:rsidP="005465ED">
                  <w:pPr>
                    <w:framePr w:hSpace="141" w:wrap="around" w:vAnchor="text" w:hAnchor="margin" w:y="78"/>
                    <w:rPr>
                      <w:rFonts w:ascii="Arial" w:hAnsi="Arial" w:cs="Arial"/>
                      <w:sz w:val="24"/>
                      <w:szCs w:val="24"/>
                    </w:rPr>
                  </w:pPr>
                </w:p>
              </w:tc>
              <w:tc>
                <w:tcPr>
                  <w:tcW w:w="1228" w:type="dxa"/>
                </w:tcPr>
                <w:p w:rsidR="00596148" w:rsidRPr="003109B8" w:rsidRDefault="00596148" w:rsidP="005465ED">
                  <w:pPr>
                    <w:framePr w:hSpace="141" w:wrap="around" w:vAnchor="text" w:hAnchor="margin" w:y="78"/>
                    <w:ind w:right="-108"/>
                    <w:rPr>
                      <w:rFonts w:ascii="Arial" w:hAnsi="Arial" w:cs="Arial"/>
                      <w:spacing w:val="-4"/>
                      <w:sz w:val="24"/>
                      <w:szCs w:val="24"/>
                    </w:rPr>
                  </w:pPr>
                  <w:r w:rsidRPr="003109B8">
                    <w:rPr>
                      <w:rFonts w:ascii="Arial" w:hAnsi="Arial" w:cs="Arial"/>
                      <w:spacing w:val="-4"/>
                      <w:sz w:val="24"/>
                      <w:szCs w:val="24"/>
                    </w:rPr>
                    <w:t>vergraben</w:t>
                  </w:r>
                </w:p>
              </w:tc>
            </w:tr>
          </w:tbl>
          <w:p w:rsidR="00596148" w:rsidRPr="003109B8" w:rsidRDefault="00596148" w:rsidP="00596148">
            <w:pPr>
              <w:spacing w:before="120" w:line="276" w:lineRule="auto"/>
              <w:ind w:left="709"/>
              <w:rPr>
                <w:rFonts w:ascii="Arial" w:hAnsi="Arial" w:cs="Arial"/>
                <w:sz w:val="24"/>
                <w:szCs w:val="24"/>
              </w:rPr>
            </w:pPr>
            <w:r w:rsidRPr="003109B8">
              <w:rPr>
                <w:rFonts w:ascii="Arial" w:hAnsi="Arial" w:cs="Arial"/>
                <w:sz w:val="24"/>
                <w:szCs w:val="24"/>
              </w:rPr>
              <w:t>„Scheuern“ (Material A 1; Zeile 5)</w:t>
            </w:r>
          </w:p>
          <w:tbl>
            <w:tblPr>
              <w:tblStyle w:val="Tabellenraster"/>
              <w:tblW w:w="7820" w:type="dxa"/>
              <w:tblInd w:w="810" w:type="dxa"/>
              <w:tblLook w:val="04A0" w:firstRow="1" w:lastRow="0" w:firstColumn="1" w:lastColumn="0" w:noHBand="0" w:noVBand="1"/>
            </w:tblPr>
            <w:tblGrid>
              <w:gridCol w:w="334"/>
              <w:gridCol w:w="1799"/>
              <w:gridCol w:w="350"/>
              <w:gridCol w:w="1777"/>
              <w:gridCol w:w="353"/>
              <w:gridCol w:w="1616"/>
              <w:gridCol w:w="350"/>
              <w:gridCol w:w="1241"/>
            </w:tblGrid>
            <w:tr w:rsidR="00596148" w:rsidRPr="003109B8" w:rsidTr="007D7BEE">
              <w:trPr>
                <w:trHeight w:val="327"/>
              </w:trPr>
              <w:tc>
                <w:tcPr>
                  <w:tcW w:w="334" w:type="dxa"/>
                  <w:tcBorders>
                    <w:bottom w:val="single" w:sz="4" w:space="0" w:color="auto"/>
                  </w:tcBorders>
                </w:tcPr>
                <w:p w:rsidR="00596148" w:rsidRPr="003109B8" w:rsidRDefault="00596148" w:rsidP="005465ED">
                  <w:pPr>
                    <w:framePr w:hSpace="141" w:wrap="around" w:vAnchor="text" w:hAnchor="margin" w:y="78"/>
                    <w:rPr>
                      <w:rFonts w:ascii="Arial" w:hAnsi="Arial" w:cs="Arial"/>
                      <w:sz w:val="24"/>
                      <w:szCs w:val="24"/>
                    </w:rPr>
                  </w:pPr>
                </w:p>
              </w:tc>
              <w:tc>
                <w:tcPr>
                  <w:tcW w:w="1799" w:type="dxa"/>
                  <w:tcBorders>
                    <w:bottom w:val="nil"/>
                  </w:tcBorders>
                  <w:vAlign w:val="bottom"/>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Wasser-</w:t>
                  </w:r>
                </w:p>
              </w:tc>
              <w:tc>
                <w:tcPr>
                  <w:tcW w:w="350" w:type="dxa"/>
                  <w:tcBorders>
                    <w:bottom w:val="single" w:sz="4" w:space="0" w:color="auto"/>
                  </w:tcBorders>
                </w:tcPr>
                <w:p w:rsidR="00596148" w:rsidRPr="003109B8" w:rsidRDefault="00596148" w:rsidP="005465ED">
                  <w:pPr>
                    <w:framePr w:hSpace="141" w:wrap="around" w:vAnchor="text" w:hAnchor="margin" w:y="78"/>
                    <w:rPr>
                      <w:rFonts w:ascii="Arial" w:hAnsi="Arial" w:cs="Arial"/>
                      <w:sz w:val="24"/>
                      <w:szCs w:val="24"/>
                    </w:rPr>
                  </w:pPr>
                </w:p>
              </w:tc>
              <w:tc>
                <w:tcPr>
                  <w:tcW w:w="1777" w:type="dxa"/>
                  <w:tcBorders>
                    <w:bottom w:val="nil"/>
                  </w:tcBorders>
                  <w:vAlign w:val="bottom"/>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Backentasche</w:t>
                  </w:r>
                </w:p>
              </w:tc>
              <w:tc>
                <w:tcPr>
                  <w:tcW w:w="353" w:type="dxa"/>
                  <w:tcBorders>
                    <w:bottom w:val="single" w:sz="4" w:space="0" w:color="auto"/>
                  </w:tcBorders>
                </w:tcPr>
                <w:p w:rsidR="00596148" w:rsidRPr="003109B8" w:rsidRDefault="00596148" w:rsidP="005465ED">
                  <w:pPr>
                    <w:framePr w:hSpace="141" w:wrap="around" w:vAnchor="text" w:hAnchor="margin" w:y="78"/>
                    <w:rPr>
                      <w:rFonts w:ascii="Arial" w:hAnsi="Arial" w:cs="Arial"/>
                      <w:sz w:val="24"/>
                      <w:szCs w:val="24"/>
                    </w:rPr>
                  </w:pPr>
                </w:p>
              </w:tc>
              <w:tc>
                <w:tcPr>
                  <w:tcW w:w="1616" w:type="dxa"/>
                  <w:tcBorders>
                    <w:bottom w:val="nil"/>
                  </w:tcBorders>
                  <w:vAlign w:val="bottom"/>
                </w:tcPr>
                <w:p w:rsidR="00596148" w:rsidRPr="003109B8" w:rsidRDefault="00596148" w:rsidP="005465ED">
                  <w:pPr>
                    <w:framePr w:hSpace="141" w:wrap="around" w:vAnchor="text" w:hAnchor="margin" w:y="78"/>
                    <w:rPr>
                      <w:rFonts w:ascii="Arial" w:hAnsi="Arial" w:cs="Arial"/>
                      <w:strike/>
                      <w:sz w:val="24"/>
                      <w:szCs w:val="24"/>
                    </w:rPr>
                  </w:pPr>
                  <w:r w:rsidRPr="003109B8">
                    <w:rPr>
                      <w:rFonts w:ascii="Arial" w:hAnsi="Arial" w:cs="Arial"/>
                      <w:sz w:val="24"/>
                      <w:szCs w:val="24"/>
                    </w:rPr>
                    <w:t>Abfallgrube</w:t>
                  </w:r>
                </w:p>
              </w:tc>
              <w:tc>
                <w:tcPr>
                  <w:tcW w:w="350" w:type="dxa"/>
                  <w:tcBorders>
                    <w:bottom w:val="single" w:sz="4" w:space="0" w:color="auto"/>
                  </w:tcBorders>
                </w:tcPr>
                <w:p w:rsidR="00596148" w:rsidRPr="003109B8" w:rsidRDefault="00596148" w:rsidP="005465ED">
                  <w:pPr>
                    <w:framePr w:hSpace="141" w:wrap="around" w:vAnchor="text" w:hAnchor="margin" w:y="78"/>
                    <w:rPr>
                      <w:rFonts w:ascii="Arial" w:hAnsi="Arial" w:cs="Arial"/>
                      <w:sz w:val="24"/>
                      <w:szCs w:val="24"/>
                    </w:rPr>
                  </w:pPr>
                </w:p>
              </w:tc>
              <w:tc>
                <w:tcPr>
                  <w:tcW w:w="1241" w:type="dxa"/>
                  <w:tcBorders>
                    <w:bottom w:val="nil"/>
                  </w:tcBorders>
                  <w:vAlign w:val="bottom"/>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 xml:space="preserve">Vorrats- </w:t>
                  </w:r>
                </w:p>
              </w:tc>
            </w:tr>
            <w:tr w:rsidR="00596148" w:rsidRPr="003109B8" w:rsidTr="007D7BEE">
              <w:trPr>
                <w:trHeight w:val="239"/>
              </w:trPr>
              <w:tc>
                <w:tcPr>
                  <w:tcW w:w="334" w:type="dxa"/>
                  <w:tcBorders>
                    <w:right w:val="nil"/>
                  </w:tcBorders>
                </w:tcPr>
                <w:p w:rsidR="00596148" w:rsidRPr="003109B8" w:rsidRDefault="00596148" w:rsidP="005465ED">
                  <w:pPr>
                    <w:framePr w:hSpace="141" w:wrap="around" w:vAnchor="text" w:hAnchor="margin" w:y="78"/>
                    <w:rPr>
                      <w:rFonts w:ascii="Arial" w:hAnsi="Arial" w:cs="Arial"/>
                      <w:sz w:val="24"/>
                      <w:szCs w:val="24"/>
                    </w:rPr>
                  </w:pPr>
                </w:p>
              </w:tc>
              <w:tc>
                <w:tcPr>
                  <w:tcW w:w="1799" w:type="dxa"/>
                  <w:tcBorders>
                    <w:top w:val="nil"/>
                    <w:left w:val="nil"/>
                  </w:tcBorders>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behälter</w:t>
                  </w:r>
                </w:p>
              </w:tc>
              <w:tc>
                <w:tcPr>
                  <w:tcW w:w="2127" w:type="dxa"/>
                  <w:gridSpan w:val="2"/>
                  <w:tcBorders>
                    <w:top w:val="nil"/>
                  </w:tcBorders>
                </w:tcPr>
                <w:p w:rsidR="00596148" w:rsidRPr="003109B8" w:rsidRDefault="00596148" w:rsidP="005465ED">
                  <w:pPr>
                    <w:framePr w:hSpace="141" w:wrap="around" w:vAnchor="text" w:hAnchor="margin" w:y="78"/>
                    <w:rPr>
                      <w:rFonts w:ascii="Arial" w:hAnsi="Arial" w:cs="Arial"/>
                      <w:sz w:val="24"/>
                      <w:szCs w:val="24"/>
                    </w:rPr>
                  </w:pPr>
                </w:p>
              </w:tc>
              <w:tc>
                <w:tcPr>
                  <w:tcW w:w="1969" w:type="dxa"/>
                  <w:gridSpan w:val="2"/>
                  <w:tcBorders>
                    <w:top w:val="nil"/>
                  </w:tcBorders>
                </w:tcPr>
                <w:p w:rsidR="00596148" w:rsidRPr="003109B8" w:rsidRDefault="00596148" w:rsidP="005465ED">
                  <w:pPr>
                    <w:framePr w:hSpace="141" w:wrap="around" w:vAnchor="text" w:hAnchor="margin" w:y="78"/>
                    <w:rPr>
                      <w:rFonts w:ascii="Arial" w:hAnsi="Arial" w:cs="Arial"/>
                      <w:sz w:val="24"/>
                      <w:szCs w:val="24"/>
                    </w:rPr>
                  </w:pPr>
                </w:p>
              </w:tc>
              <w:tc>
                <w:tcPr>
                  <w:tcW w:w="350" w:type="dxa"/>
                  <w:tcBorders>
                    <w:right w:val="nil"/>
                  </w:tcBorders>
                </w:tcPr>
                <w:p w:rsidR="00596148" w:rsidRPr="003109B8" w:rsidRDefault="00596148" w:rsidP="005465ED">
                  <w:pPr>
                    <w:framePr w:hSpace="141" w:wrap="around" w:vAnchor="text" w:hAnchor="margin" w:y="78"/>
                    <w:rPr>
                      <w:rFonts w:ascii="Arial" w:hAnsi="Arial" w:cs="Arial"/>
                      <w:sz w:val="24"/>
                      <w:szCs w:val="24"/>
                    </w:rPr>
                  </w:pPr>
                </w:p>
              </w:tc>
              <w:tc>
                <w:tcPr>
                  <w:tcW w:w="1241" w:type="dxa"/>
                  <w:tcBorders>
                    <w:top w:val="nil"/>
                    <w:left w:val="nil"/>
                  </w:tcBorders>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kammer</w:t>
                  </w:r>
                </w:p>
              </w:tc>
            </w:tr>
          </w:tbl>
          <w:p w:rsidR="00596148" w:rsidRPr="003109B8" w:rsidRDefault="00596148" w:rsidP="00596148">
            <w:pPr>
              <w:tabs>
                <w:tab w:val="left" w:pos="709"/>
              </w:tabs>
              <w:spacing w:before="120" w:line="276" w:lineRule="auto"/>
              <w:rPr>
                <w:rFonts w:ascii="Arial" w:hAnsi="Arial" w:cs="Arial"/>
                <w:sz w:val="24"/>
                <w:szCs w:val="24"/>
              </w:rPr>
            </w:pPr>
            <w:r w:rsidRPr="003109B8">
              <w:rPr>
                <w:rFonts w:ascii="Arial" w:hAnsi="Arial" w:cs="Arial"/>
                <w:sz w:val="24"/>
                <w:szCs w:val="24"/>
              </w:rPr>
              <w:tab/>
              <w:t>„mit dem Leben büßen lassen“ (Material A 1; Zeile 6)</w:t>
            </w:r>
          </w:p>
          <w:tbl>
            <w:tblPr>
              <w:tblStyle w:val="Tabellenraster"/>
              <w:tblW w:w="0" w:type="auto"/>
              <w:tblInd w:w="817" w:type="dxa"/>
              <w:tblLook w:val="04A0" w:firstRow="1" w:lastRow="0" w:firstColumn="1" w:lastColumn="0" w:noHBand="0" w:noVBand="1"/>
            </w:tblPr>
            <w:tblGrid>
              <w:gridCol w:w="341"/>
              <w:gridCol w:w="1796"/>
              <w:gridCol w:w="332"/>
              <w:gridCol w:w="1784"/>
              <w:gridCol w:w="355"/>
              <w:gridCol w:w="1621"/>
              <w:gridCol w:w="350"/>
              <w:gridCol w:w="1218"/>
            </w:tblGrid>
            <w:tr w:rsidR="00596148" w:rsidRPr="003109B8" w:rsidTr="007D7BEE">
              <w:tc>
                <w:tcPr>
                  <w:tcW w:w="341" w:type="dxa"/>
                </w:tcPr>
                <w:p w:rsidR="00596148" w:rsidRPr="003109B8" w:rsidRDefault="00596148" w:rsidP="005465ED">
                  <w:pPr>
                    <w:framePr w:hSpace="141" w:wrap="around" w:vAnchor="text" w:hAnchor="margin" w:y="78"/>
                    <w:rPr>
                      <w:rFonts w:ascii="Arial" w:hAnsi="Arial" w:cs="Arial"/>
                      <w:sz w:val="24"/>
                      <w:szCs w:val="24"/>
                    </w:rPr>
                  </w:pPr>
                </w:p>
              </w:tc>
              <w:tc>
                <w:tcPr>
                  <w:tcW w:w="1796" w:type="dxa"/>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aufgeben</w:t>
                  </w:r>
                </w:p>
              </w:tc>
              <w:tc>
                <w:tcPr>
                  <w:tcW w:w="332" w:type="dxa"/>
                </w:tcPr>
                <w:p w:rsidR="00596148" w:rsidRPr="003109B8" w:rsidRDefault="00596148" w:rsidP="005465ED">
                  <w:pPr>
                    <w:framePr w:hSpace="141" w:wrap="around" w:vAnchor="text" w:hAnchor="margin" w:y="78"/>
                    <w:rPr>
                      <w:rFonts w:ascii="Arial" w:hAnsi="Arial" w:cs="Arial"/>
                      <w:sz w:val="24"/>
                      <w:szCs w:val="24"/>
                    </w:rPr>
                  </w:pPr>
                </w:p>
              </w:tc>
              <w:tc>
                <w:tcPr>
                  <w:tcW w:w="1784" w:type="dxa"/>
                </w:tcPr>
                <w:p w:rsidR="00596148" w:rsidRPr="003109B8" w:rsidRDefault="00596148" w:rsidP="005465ED">
                  <w:pPr>
                    <w:framePr w:hSpace="141" w:wrap="around" w:vAnchor="text" w:hAnchor="margin" w:y="78"/>
                    <w:ind w:left="-43"/>
                    <w:rPr>
                      <w:rFonts w:ascii="Arial" w:hAnsi="Arial" w:cs="Arial"/>
                      <w:spacing w:val="-6"/>
                      <w:sz w:val="24"/>
                      <w:szCs w:val="24"/>
                    </w:rPr>
                  </w:pPr>
                  <w:r w:rsidRPr="003109B8">
                    <w:rPr>
                      <w:rFonts w:ascii="Arial" w:hAnsi="Arial" w:cs="Arial"/>
                      <w:spacing w:val="-6"/>
                      <w:sz w:val="24"/>
                      <w:szCs w:val="24"/>
                    </w:rPr>
                    <w:t>bestrafen</w:t>
                  </w:r>
                </w:p>
              </w:tc>
              <w:tc>
                <w:tcPr>
                  <w:tcW w:w="355" w:type="dxa"/>
                </w:tcPr>
                <w:p w:rsidR="00596148" w:rsidRPr="003109B8" w:rsidRDefault="00596148" w:rsidP="005465ED">
                  <w:pPr>
                    <w:framePr w:hSpace="141" w:wrap="around" w:vAnchor="text" w:hAnchor="margin" w:y="78"/>
                    <w:rPr>
                      <w:rFonts w:ascii="Arial" w:hAnsi="Arial" w:cs="Arial"/>
                      <w:sz w:val="24"/>
                      <w:szCs w:val="24"/>
                    </w:rPr>
                  </w:pPr>
                </w:p>
              </w:tc>
              <w:tc>
                <w:tcPr>
                  <w:tcW w:w="1621" w:type="dxa"/>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belohnen</w:t>
                  </w:r>
                </w:p>
              </w:tc>
              <w:tc>
                <w:tcPr>
                  <w:tcW w:w="350" w:type="dxa"/>
                </w:tcPr>
                <w:p w:rsidR="00596148" w:rsidRPr="003109B8" w:rsidRDefault="00596148" w:rsidP="005465ED">
                  <w:pPr>
                    <w:framePr w:hSpace="141" w:wrap="around" w:vAnchor="text" w:hAnchor="margin" w:y="78"/>
                    <w:rPr>
                      <w:rFonts w:ascii="Arial" w:hAnsi="Arial" w:cs="Arial"/>
                      <w:sz w:val="24"/>
                      <w:szCs w:val="24"/>
                    </w:rPr>
                  </w:pPr>
                </w:p>
              </w:tc>
              <w:tc>
                <w:tcPr>
                  <w:tcW w:w="1218" w:type="dxa"/>
                </w:tcPr>
                <w:p w:rsidR="00596148" w:rsidRPr="003109B8" w:rsidRDefault="00596148" w:rsidP="005465ED">
                  <w:pPr>
                    <w:framePr w:hSpace="141" w:wrap="around" w:vAnchor="text" w:hAnchor="margin" w:y="78"/>
                    <w:rPr>
                      <w:rFonts w:ascii="Arial" w:hAnsi="Arial" w:cs="Arial"/>
                      <w:sz w:val="24"/>
                      <w:szCs w:val="24"/>
                    </w:rPr>
                  </w:pPr>
                  <w:r w:rsidRPr="003109B8">
                    <w:rPr>
                      <w:rFonts w:ascii="Arial" w:hAnsi="Arial" w:cs="Arial"/>
                      <w:sz w:val="24"/>
                      <w:szCs w:val="24"/>
                    </w:rPr>
                    <w:t>verlieren</w:t>
                  </w:r>
                </w:p>
              </w:tc>
            </w:tr>
          </w:tbl>
          <w:p w:rsidR="00596148" w:rsidRDefault="00596148" w:rsidP="00596148">
            <w:pPr>
              <w:spacing w:line="480" w:lineRule="auto"/>
              <w:rPr>
                <w:rFonts w:ascii="Arial" w:hAnsi="Arial"/>
                <w:sz w:val="24"/>
                <w:szCs w:val="24"/>
              </w:rPr>
            </w:pPr>
          </w:p>
          <w:p w:rsidR="00596148" w:rsidRPr="003109B8" w:rsidRDefault="00596148" w:rsidP="00596148">
            <w:pPr>
              <w:pStyle w:val="Listenabsatz"/>
              <w:numPr>
                <w:ilvl w:val="0"/>
                <w:numId w:val="16"/>
              </w:numPr>
              <w:spacing w:before="120"/>
              <w:ind w:left="567" w:right="567" w:hanging="283"/>
              <w:rPr>
                <w:rFonts w:ascii="Arial" w:hAnsi="Arial" w:cs="Arial"/>
                <w:sz w:val="24"/>
                <w:szCs w:val="24"/>
              </w:rPr>
            </w:pPr>
            <w:r w:rsidRPr="003109B8">
              <w:rPr>
                <w:rFonts w:ascii="Arial" w:hAnsi="Arial" w:cs="Arial"/>
                <w:sz w:val="24"/>
                <w:szCs w:val="24"/>
              </w:rPr>
              <w:t>Der Hamster beginnt seine Rede mit den Worten „Ihr armseligen</w:t>
            </w:r>
            <w:r w:rsidRPr="003109B8">
              <w:rPr>
                <w:rFonts w:ascii="Arial" w:hAnsi="Arial" w:cs="Arial"/>
                <w:sz w:val="24"/>
                <w:szCs w:val="24"/>
                <w:vertAlign w:val="superscript"/>
              </w:rPr>
              <w:t xml:space="preserve"> </w:t>
            </w:r>
            <w:r w:rsidRPr="003109B8">
              <w:rPr>
                <w:rFonts w:ascii="Arial" w:hAnsi="Arial" w:cs="Arial"/>
                <w:sz w:val="24"/>
                <w:szCs w:val="24"/>
              </w:rPr>
              <w:t xml:space="preserve">Ameisen“ (Zeile 1). </w:t>
            </w:r>
          </w:p>
          <w:p w:rsidR="00596148" w:rsidRPr="003109B8" w:rsidRDefault="00596148" w:rsidP="00596148">
            <w:pPr>
              <w:pStyle w:val="Listenabsatz"/>
              <w:spacing w:before="120"/>
              <w:ind w:left="567" w:right="567"/>
              <w:rPr>
                <w:rFonts w:ascii="Arial" w:hAnsi="Arial" w:cs="Arial"/>
                <w:sz w:val="24"/>
                <w:szCs w:val="24"/>
              </w:rPr>
            </w:pPr>
            <w:r w:rsidRPr="003109B8">
              <w:rPr>
                <w:rFonts w:ascii="Arial" w:hAnsi="Arial" w:cs="Arial"/>
                <w:sz w:val="24"/>
                <w:szCs w:val="24"/>
              </w:rPr>
              <w:t>Ersetzen Sie den Begriff „armselig“ durch zwei andere Adjektive, mit denen die Einstellung des Hamsters zu den Ameisen verdeutlicht werden kann.</w:t>
            </w:r>
          </w:p>
          <w:p w:rsidR="00596148" w:rsidRPr="003109B8" w:rsidRDefault="00596148" w:rsidP="00596148">
            <w:pPr>
              <w:pStyle w:val="Listenabsatz"/>
              <w:spacing w:before="120"/>
              <w:ind w:left="567" w:right="567"/>
              <w:rPr>
                <w:rFonts w:ascii="Arial" w:hAnsi="Arial" w:cs="Arial"/>
                <w:sz w:val="24"/>
                <w:szCs w:val="24"/>
              </w:rPr>
            </w:pP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7796"/>
            </w:tblGrid>
            <w:tr w:rsidR="00596148" w:rsidRPr="003109B8" w:rsidTr="007D7BEE">
              <w:trPr>
                <w:trHeight w:val="510"/>
              </w:trPr>
              <w:tc>
                <w:tcPr>
                  <w:tcW w:w="7796" w:type="dxa"/>
                  <w:tcBorders>
                    <w:top w:val="nil"/>
                    <w:left w:val="nil"/>
                    <w:bottom w:val="single" w:sz="4" w:space="0" w:color="auto"/>
                    <w:right w:val="nil"/>
                  </w:tcBorders>
                </w:tcPr>
                <w:p w:rsidR="00596148" w:rsidRPr="003109B8" w:rsidRDefault="00596148" w:rsidP="005465ED">
                  <w:pPr>
                    <w:framePr w:hSpace="141" w:wrap="around" w:vAnchor="text" w:hAnchor="margin" w:y="78"/>
                    <w:tabs>
                      <w:tab w:val="left" w:pos="4428"/>
                    </w:tabs>
                    <w:spacing w:before="120" w:line="360" w:lineRule="auto"/>
                    <w:ind w:left="567" w:hanging="283"/>
                    <w:rPr>
                      <w:rFonts w:ascii="Arial" w:hAnsi="Arial" w:cs="Arial"/>
                      <w:sz w:val="24"/>
                      <w:szCs w:val="24"/>
                    </w:rPr>
                  </w:pPr>
                  <w:r w:rsidRPr="003109B8">
                    <w:rPr>
                      <w:rFonts w:ascii="Arial" w:hAnsi="Arial" w:cs="Arial"/>
                      <w:sz w:val="24"/>
                      <w:szCs w:val="24"/>
                    </w:rPr>
                    <w:t xml:space="preserve">Ihr </w:t>
                  </w:r>
                  <w:r w:rsidRPr="003109B8">
                    <w:rPr>
                      <w:rFonts w:ascii="Arial" w:hAnsi="Arial" w:cs="Arial"/>
                      <w:sz w:val="24"/>
                      <w:szCs w:val="24"/>
                      <w:u w:val="single"/>
                    </w:rPr>
                    <w:tab/>
                  </w:r>
                  <w:r w:rsidRPr="003109B8">
                    <w:rPr>
                      <w:rFonts w:ascii="Arial" w:hAnsi="Arial" w:cs="Arial"/>
                      <w:sz w:val="24"/>
                      <w:szCs w:val="24"/>
                    </w:rPr>
                    <w:t xml:space="preserve"> Ameisen, sagte ein Hamster.</w:t>
                  </w:r>
                </w:p>
              </w:tc>
            </w:tr>
            <w:tr w:rsidR="00596148" w:rsidRPr="003109B8" w:rsidTr="007D7BEE">
              <w:trPr>
                <w:trHeight w:val="510"/>
              </w:trPr>
              <w:tc>
                <w:tcPr>
                  <w:tcW w:w="7796" w:type="dxa"/>
                  <w:tcBorders>
                    <w:top w:val="single" w:sz="4" w:space="0" w:color="auto"/>
                    <w:left w:val="nil"/>
                    <w:bottom w:val="single" w:sz="4" w:space="0" w:color="auto"/>
                    <w:right w:val="nil"/>
                  </w:tcBorders>
                </w:tcPr>
                <w:p w:rsidR="00596148" w:rsidRPr="003109B8" w:rsidRDefault="00596148" w:rsidP="005465ED">
                  <w:pPr>
                    <w:framePr w:hSpace="141" w:wrap="around" w:vAnchor="text" w:hAnchor="margin" w:y="78"/>
                    <w:tabs>
                      <w:tab w:val="left" w:pos="4428"/>
                    </w:tabs>
                    <w:spacing w:before="120" w:line="360" w:lineRule="auto"/>
                    <w:ind w:left="567" w:hanging="283"/>
                    <w:rPr>
                      <w:rFonts w:ascii="Arial" w:hAnsi="Arial" w:cs="Arial"/>
                      <w:sz w:val="24"/>
                      <w:szCs w:val="24"/>
                    </w:rPr>
                  </w:pPr>
                  <w:r w:rsidRPr="003109B8">
                    <w:rPr>
                      <w:rFonts w:ascii="Arial" w:hAnsi="Arial" w:cs="Arial"/>
                      <w:sz w:val="24"/>
                      <w:szCs w:val="24"/>
                    </w:rPr>
                    <w:t xml:space="preserve">Ihr </w:t>
                  </w:r>
                  <w:r w:rsidRPr="003109B8">
                    <w:rPr>
                      <w:rFonts w:ascii="Arial" w:hAnsi="Arial" w:cs="Arial"/>
                      <w:sz w:val="24"/>
                      <w:szCs w:val="24"/>
                      <w:u w:val="single"/>
                    </w:rPr>
                    <w:tab/>
                  </w:r>
                  <w:r w:rsidRPr="003109B8">
                    <w:rPr>
                      <w:rFonts w:ascii="Arial" w:hAnsi="Arial" w:cs="Arial"/>
                      <w:sz w:val="24"/>
                      <w:szCs w:val="24"/>
                    </w:rPr>
                    <w:t xml:space="preserve"> Ameisen, sagte ein Hamster.</w:t>
                  </w:r>
                </w:p>
              </w:tc>
            </w:tr>
          </w:tbl>
          <w:p w:rsidR="00596148" w:rsidRPr="0040206A" w:rsidRDefault="00596148" w:rsidP="00596148">
            <w:pPr>
              <w:spacing w:before="120" w:line="360" w:lineRule="auto"/>
              <w:jc w:val="both"/>
              <w:rPr>
                <w:rFonts w:ascii="Arial" w:hAnsi="Arial" w:cs="Arial"/>
                <w:bCs/>
                <w:sz w:val="24"/>
                <w:szCs w:val="24"/>
              </w:rPr>
            </w:pPr>
          </w:p>
        </w:tc>
      </w:tr>
    </w:tbl>
    <w:p w:rsidR="00596148" w:rsidRDefault="00596148" w:rsidP="003109B8">
      <w:pPr>
        <w:spacing w:line="480" w:lineRule="auto"/>
        <w:rPr>
          <w:rFonts w:ascii="Arial" w:hAnsi="Arial"/>
          <w:b/>
          <w:sz w:val="24"/>
          <w:szCs w:val="24"/>
        </w:rPr>
      </w:pPr>
    </w:p>
    <w:p w:rsidR="00604777" w:rsidRPr="003109B8" w:rsidRDefault="005E5C2D" w:rsidP="00596148">
      <w:pPr>
        <w:pStyle w:val="Listenabsatz"/>
        <w:spacing w:line="480" w:lineRule="auto"/>
        <w:ind w:left="644"/>
        <w:rPr>
          <w:rFonts w:ascii="Arial" w:hAnsi="Arial"/>
          <w:sz w:val="24"/>
          <w:szCs w:val="24"/>
        </w:rPr>
      </w:pPr>
      <w:r>
        <w:rPr>
          <w:rFonts w:ascii="Arial" w:hAnsi="Arial"/>
          <w:noProof/>
          <w:sz w:val="24"/>
          <w:szCs w:val="24"/>
          <w:lang w:eastAsia="de-DE"/>
        </w:rPr>
        <w:pict>
          <v:shape id="_x0000_s1033" type="#_x0000_t202" style="position:absolute;left:0;text-align:left;margin-left:365.35pt;margin-top:58pt;width:94.85pt;height:20.85pt;z-index:25166643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3">
              <w:txbxContent>
                <w:p w:rsidR="00422F54" w:rsidRPr="00422F54" w:rsidRDefault="00422F54" w:rsidP="00422F54">
                  <w:pPr>
                    <w:rPr>
                      <w:rFonts w:ascii="Arial" w:hAnsi="Arial" w:cs="Arial"/>
                      <w:sz w:val="20"/>
                      <w:szCs w:val="20"/>
                    </w:rPr>
                  </w:pPr>
                  <w:r w:rsidRPr="00422F54">
                    <w:rPr>
                      <w:rFonts w:ascii="Arial" w:hAnsi="Arial" w:cs="Arial"/>
                      <w:sz w:val="20"/>
                      <w:szCs w:val="20"/>
                    </w:rPr>
                    <w:t xml:space="preserve">Seite </w:t>
                  </w:r>
                  <w:r>
                    <w:rPr>
                      <w:rFonts w:ascii="Arial" w:hAnsi="Arial" w:cs="Arial"/>
                      <w:sz w:val="20"/>
                      <w:szCs w:val="20"/>
                    </w:rPr>
                    <w:t>3</w:t>
                  </w:r>
                  <w:r w:rsidRPr="00422F54">
                    <w:rPr>
                      <w:rFonts w:ascii="Arial" w:hAnsi="Arial" w:cs="Arial"/>
                      <w:sz w:val="20"/>
                      <w:szCs w:val="20"/>
                    </w:rPr>
                    <w:t xml:space="preserve"> von 18</w:t>
                  </w:r>
                </w:p>
              </w:txbxContent>
            </v:textbox>
            <w10:wrap type="square"/>
          </v:shape>
        </w:pict>
      </w:r>
      <w:r w:rsidR="00604777" w:rsidRPr="003109B8">
        <w:rPr>
          <w:rFonts w:ascii="Arial" w:hAnsi="Arial"/>
          <w:sz w:val="24"/>
          <w:szCs w:val="24"/>
        </w:rPr>
        <w:br w:type="page"/>
      </w:r>
    </w:p>
    <w:p w:rsidR="00604777" w:rsidRPr="00604777" w:rsidRDefault="00760D49" w:rsidP="00AA3BE0">
      <w:pPr>
        <w:pStyle w:val="berschrift1"/>
      </w:pPr>
      <w:bookmarkStart w:id="2" w:name="_Toc45175312"/>
      <w:r>
        <w:lastRenderedPageBreak/>
        <w:t>Aufgabensammlung</w:t>
      </w:r>
      <w:r w:rsidR="00604777" w:rsidRPr="00604777">
        <w:t xml:space="preserve"> 2</w:t>
      </w:r>
      <w:r>
        <w:t xml:space="preserve"> (Paraphrasierungsaufgaben)</w:t>
      </w:r>
      <w:bookmarkEnd w:id="2"/>
    </w:p>
    <w:p w:rsidR="00604777" w:rsidRPr="00604777" w:rsidRDefault="00604777" w:rsidP="00604777">
      <w:pPr>
        <w:widowControl w:val="0"/>
        <w:tabs>
          <w:tab w:val="left" w:pos="709"/>
        </w:tabs>
        <w:spacing w:after="0" w:line="276" w:lineRule="auto"/>
        <w:ind w:left="567" w:hanging="567"/>
        <w:rPr>
          <w:rFonts w:ascii="Arial" w:hAnsi="Arial"/>
          <w:sz w:val="24"/>
          <w:szCs w:val="24"/>
        </w:rPr>
      </w:pPr>
    </w:p>
    <w:p w:rsidR="00604777" w:rsidRPr="00AA3BE0" w:rsidRDefault="00604777" w:rsidP="00604777">
      <w:pPr>
        <w:pStyle w:val="Listenabsatz"/>
        <w:numPr>
          <w:ilvl w:val="0"/>
          <w:numId w:val="12"/>
        </w:numPr>
        <w:rPr>
          <w:rFonts w:ascii="Arial" w:hAnsi="Arial"/>
          <w:b/>
          <w:bCs/>
          <w:sz w:val="24"/>
          <w:szCs w:val="24"/>
        </w:rPr>
      </w:pPr>
      <w:r w:rsidRPr="00AA3BE0">
        <w:rPr>
          <w:rFonts w:ascii="Arial" w:hAnsi="Arial"/>
          <w:b/>
          <w:bCs/>
          <w:sz w:val="24"/>
          <w:szCs w:val="24"/>
        </w:rPr>
        <w:t>Dieter Mucke:</w:t>
      </w:r>
      <w:r w:rsidRPr="00AA3BE0">
        <w:rPr>
          <w:rFonts w:ascii="Arial" w:hAnsi="Arial"/>
          <w:b/>
          <w:bCs/>
          <w:sz w:val="24"/>
          <w:szCs w:val="24"/>
        </w:rPr>
        <w:tab/>
        <w:t>Ein beinah lustiges Geschichtchen</w:t>
      </w:r>
    </w:p>
    <w:p w:rsidR="00604777" w:rsidRPr="00604777" w:rsidRDefault="00604777" w:rsidP="00604777">
      <w:pPr>
        <w:ind w:left="360"/>
        <w:rPr>
          <w:rFonts w:ascii="Arial" w:hAnsi="Arial" w:cs="Arial"/>
          <w:sz w:val="18"/>
          <w:szCs w:val="18"/>
        </w:rPr>
      </w:pPr>
      <w:r w:rsidRPr="00604777">
        <w:rPr>
          <w:rFonts w:ascii="Arial" w:hAnsi="Arial" w:cs="Arial"/>
          <w:sz w:val="18"/>
          <w:szCs w:val="18"/>
        </w:rPr>
        <w:t>(Quelle: Besondere Leistungsfeststellung 2017)</w:t>
      </w:r>
    </w:p>
    <w:p w:rsidR="001E546B" w:rsidRDefault="001E546B" w:rsidP="00604777">
      <w:pPr>
        <w:shd w:val="clear" w:color="auto" w:fill="FFFFFF"/>
        <w:spacing w:after="0" w:line="360" w:lineRule="auto"/>
        <w:ind w:left="53"/>
        <w:jc w:val="both"/>
        <w:rPr>
          <w:rFonts w:ascii="Arial" w:hAnsi="Arial" w:cs="Arial"/>
          <w:color w:val="000000"/>
          <w:spacing w:val="-2"/>
        </w:rPr>
        <w:sectPr w:rsidR="001E546B" w:rsidSect="00E0038F">
          <w:footerReference w:type="default" r:id="rId8"/>
          <w:type w:val="continuous"/>
          <w:pgSz w:w="11905" w:h="16837" w:code="9"/>
          <w:pgMar w:top="1418" w:right="1418" w:bottom="1134" w:left="1418" w:header="737" w:footer="567" w:gutter="0"/>
          <w:pgNumType w:start="3"/>
          <w:cols w:space="720"/>
          <w:docGrid w:linePitch="360"/>
        </w:sectPr>
      </w:pPr>
    </w:p>
    <w:p w:rsidR="00604777" w:rsidRPr="00AA3BE0" w:rsidRDefault="00604777" w:rsidP="00604777">
      <w:pPr>
        <w:shd w:val="clear" w:color="auto" w:fill="FFFFFF"/>
        <w:spacing w:after="0" w:line="360" w:lineRule="auto"/>
        <w:ind w:left="53"/>
        <w:jc w:val="both"/>
        <w:rPr>
          <w:rFonts w:ascii="Arial" w:hAnsi="Arial" w:cs="Arial"/>
          <w:color w:val="000000"/>
          <w:spacing w:val="1"/>
          <w:sz w:val="24"/>
          <w:szCs w:val="24"/>
        </w:rPr>
      </w:pPr>
      <w:r w:rsidRPr="00AA3BE0">
        <w:rPr>
          <w:rFonts w:ascii="Arial" w:hAnsi="Arial" w:cs="Arial"/>
          <w:color w:val="000000"/>
          <w:spacing w:val="-2"/>
          <w:sz w:val="24"/>
          <w:szCs w:val="24"/>
        </w:rPr>
        <w:t xml:space="preserve">Über die Schienenschleife der Straßenbahn-Endstelle fegte ein beißender, schneestaubgesättigter Wind. Der viertelstündige Abstand, in dem </w:t>
      </w:r>
      <w:r w:rsidRPr="00AA3BE0">
        <w:rPr>
          <w:rFonts w:ascii="Arial" w:hAnsi="Arial" w:cs="Arial"/>
          <w:color w:val="000000"/>
          <w:spacing w:val="-1"/>
          <w:sz w:val="24"/>
          <w:szCs w:val="24"/>
        </w:rPr>
        <w:t xml:space="preserve">die Bahnen fuhren, reichte gerade noch aus, um die parallelen Linien </w:t>
      </w:r>
      <w:r w:rsidRPr="00AA3BE0">
        <w:rPr>
          <w:rFonts w:ascii="Arial" w:hAnsi="Arial" w:cs="Arial"/>
          <w:color w:val="000000"/>
          <w:spacing w:val="1"/>
          <w:sz w:val="24"/>
          <w:szCs w:val="24"/>
        </w:rPr>
        <w:t>der schneeverwehten Schienen immer wieder zu markieren.</w:t>
      </w:r>
    </w:p>
    <w:p w:rsidR="00604777" w:rsidRPr="00AA3BE0" w:rsidRDefault="00604777" w:rsidP="00604777">
      <w:pPr>
        <w:shd w:val="clear" w:color="auto" w:fill="FFFFFF"/>
        <w:spacing w:after="0" w:line="360" w:lineRule="auto"/>
        <w:ind w:left="53"/>
        <w:jc w:val="both"/>
        <w:rPr>
          <w:rFonts w:ascii="Arial" w:hAnsi="Arial" w:cs="Arial"/>
          <w:sz w:val="24"/>
          <w:szCs w:val="24"/>
        </w:rPr>
      </w:pPr>
      <w:r w:rsidRPr="00AA3BE0">
        <w:rPr>
          <w:rFonts w:ascii="Arial" w:hAnsi="Arial" w:cs="Arial"/>
          <w:color w:val="000000"/>
          <w:spacing w:val="-2"/>
          <w:sz w:val="24"/>
          <w:szCs w:val="24"/>
        </w:rPr>
        <w:t xml:space="preserve">Es begann bereits zu dämmern. Man konnte noch gut sehen, doch die </w:t>
      </w:r>
      <w:r w:rsidRPr="00AA3BE0">
        <w:rPr>
          <w:rFonts w:ascii="Arial" w:hAnsi="Arial" w:cs="Arial"/>
          <w:color w:val="000000"/>
          <w:spacing w:val="1"/>
          <w:sz w:val="24"/>
          <w:szCs w:val="24"/>
        </w:rPr>
        <w:t xml:space="preserve">Schneekristalle wirbelten schon in den Lichtfühlern der vorsichtig </w:t>
      </w:r>
      <w:r w:rsidRPr="00AA3BE0">
        <w:rPr>
          <w:rFonts w:ascii="Arial" w:hAnsi="Arial" w:cs="Arial"/>
          <w:color w:val="000000"/>
          <w:spacing w:val="-2"/>
          <w:sz w:val="24"/>
          <w:szCs w:val="24"/>
        </w:rPr>
        <w:t>fahrenden Autos.</w:t>
      </w:r>
    </w:p>
    <w:p w:rsidR="00604777" w:rsidRPr="00AA3BE0" w:rsidRDefault="00604777" w:rsidP="00604777">
      <w:pPr>
        <w:shd w:val="clear" w:color="auto" w:fill="FFFFFF"/>
        <w:spacing w:after="0" w:line="360" w:lineRule="auto"/>
        <w:ind w:left="43"/>
        <w:jc w:val="both"/>
        <w:rPr>
          <w:rFonts w:ascii="Arial" w:hAnsi="Arial" w:cs="Arial"/>
          <w:sz w:val="24"/>
          <w:szCs w:val="24"/>
        </w:rPr>
      </w:pPr>
      <w:r w:rsidRPr="00AA3BE0">
        <w:rPr>
          <w:rFonts w:ascii="Arial" w:hAnsi="Arial" w:cs="Arial"/>
          <w:color w:val="000000"/>
          <w:sz w:val="24"/>
          <w:szCs w:val="24"/>
        </w:rPr>
        <w:t>In der schlecht geheizten Straßenbahn saßen die Leute mit hochge</w:t>
      </w:r>
      <w:r w:rsidRPr="00AA3BE0">
        <w:rPr>
          <w:rFonts w:ascii="Arial" w:hAnsi="Arial" w:cs="Arial"/>
          <w:color w:val="000000"/>
          <w:sz w:val="24"/>
          <w:szCs w:val="24"/>
        </w:rPr>
        <w:softHyphen/>
      </w:r>
      <w:r w:rsidRPr="00AA3BE0">
        <w:rPr>
          <w:rFonts w:ascii="Arial" w:hAnsi="Arial" w:cs="Arial"/>
          <w:color w:val="000000"/>
          <w:spacing w:val="-1"/>
          <w:sz w:val="24"/>
          <w:szCs w:val="24"/>
        </w:rPr>
        <w:t xml:space="preserve">schlagenem Mantelkragen, einen Arm durch die Henkel eines Netzes </w:t>
      </w:r>
      <w:r w:rsidRPr="00AA3BE0">
        <w:rPr>
          <w:rFonts w:ascii="Arial" w:hAnsi="Arial" w:cs="Arial"/>
          <w:color w:val="000000"/>
          <w:spacing w:val="-3"/>
          <w:sz w:val="24"/>
          <w:szCs w:val="24"/>
        </w:rPr>
        <w:t xml:space="preserve">oder Einkaufsbeutels gefädelt, die Hände in die Taschen vergraben, und </w:t>
      </w:r>
      <w:r w:rsidRPr="00AA3BE0">
        <w:rPr>
          <w:rFonts w:ascii="Arial" w:hAnsi="Arial" w:cs="Arial"/>
          <w:color w:val="000000"/>
          <w:spacing w:val="-2"/>
          <w:sz w:val="24"/>
          <w:szCs w:val="24"/>
        </w:rPr>
        <w:t xml:space="preserve">warteten auf die Abfahrt. In ein paar Tagen war Weihnachten und die </w:t>
      </w:r>
      <w:r w:rsidRPr="00AA3BE0">
        <w:rPr>
          <w:rFonts w:ascii="Arial" w:hAnsi="Arial" w:cs="Arial"/>
          <w:color w:val="000000"/>
          <w:spacing w:val="-1"/>
          <w:sz w:val="24"/>
          <w:szCs w:val="24"/>
        </w:rPr>
        <w:t>meisten hatten noch etwas in der Stadt zu besorgen. Ungeduldig trap</w:t>
      </w:r>
      <w:r w:rsidRPr="00AA3BE0">
        <w:rPr>
          <w:rFonts w:ascii="Arial" w:hAnsi="Arial" w:cs="Arial"/>
          <w:color w:val="000000"/>
          <w:spacing w:val="-1"/>
          <w:sz w:val="24"/>
          <w:szCs w:val="24"/>
        </w:rPr>
        <w:softHyphen/>
      </w:r>
      <w:r w:rsidRPr="00AA3BE0">
        <w:rPr>
          <w:rFonts w:ascii="Arial" w:hAnsi="Arial" w:cs="Arial"/>
          <w:color w:val="000000"/>
          <w:spacing w:val="-3"/>
          <w:sz w:val="24"/>
          <w:szCs w:val="24"/>
        </w:rPr>
        <w:t>pelten sie sich die Füße warm und verfolgten mit ihren Blicken die we</w:t>
      </w:r>
      <w:r w:rsidRPr="00AA3BE0">
        <w:rPr>
          <w:rFonts w:ascii="Arial" w:hAnsi="Arial" w:cs="Arial"/>
          <w:color w:val="000000"/>
          <w:spacing w:val="-3"/>
          <w:sz w:val="24"/>
          <w:szCs w:val="24"/>
        </w:rPr>
        <w:softHyphen/>
      </w:r>
      <w:r w:rsidRPr="00AA3BE0">
        <w:rPr>
          <w:rFonts w:ascii="Arial" w:hAnsi="Arial" w:cs="Arial"/>
          <w:color w:val="000000"/>
          <w:spacing w:val="-2"/>
          <w:sz w:val="24"/>
          <w:szCs w:val="24"/>
        </w:rPr>
        <w:t>nigen Passanten auf der Straße.</w:t>
      </w:r>
    </w:p>
    <w:p w:rsidR="00604777" w:rsidRPr="00AA3BE0" w:rsidRDefault="00604777" w:rsidP="00604777">
      <w:pPr>
        <w:shd w:val="clear" w:color="auto" w:fill="FFFFFF"/>
        <w:spacing w:after="0" w:line="360" w:lineRule="auto"/>
        <w:ind w:left="14"/>
        <w:jc w:val="both"/>
        <w:rPr>
          <w:rFonts w:ascii="Arial" w:hAnsi="Arial" w:cs="Arial"/>
          <w:color w:val="000000"/>
          <w:spacing w:val="-2"/>
          <w:sz w:val="24"/>
          <w:szCs w:val="24"/>
        </w:rPr>
      </w:pPr>
      <w:r w:rsidRPr="00AA3BE0">
        <w:rPr>
          <w:rFonts w:ascii="Arial" w:hAnsi="Arial" w:cs="Arial"/>
          <w:color w:val="000000"/>
          <w:spacing w:val="-1"/>
          <w:sz w:val="24"/>
          <w:szCs w:val="24"/>
        </w:rPr>
        <w:t xml:space="preserve">Plötzlich richtete sich ihre Aufmerksamkeit auf einen Mann. Der kam </w:t>
      </w:r>
      <w:r w:rsidRPr="00AA3BE0">
        <w:rPr>
          <w:rFonts w:ascii="Arial" w:hAnsi="Arial" w:cs="Arial"/>
          <w:color w:val="000000"/>
          <w:spacing w:val="-2"/>
          <w:sz w:val="24"/>
          <w:szCs w:val="24"/>
        </w:rPr>
        <w:t xml:space="preserve">den Radweg entlang, aber mehr getorkelt als gegangen. In der Hand </w:t>
      </w:r>
      <w:r w:rsidRPr="00AA3BE0">
        <w:rPr>
          <w:rFonts w:ascii="Arial" w:hAnsi="Arial" w:cs="Arial"/>
          <w:color w:val="000000"/>
          <w:spacing w:val="-1"/>
          <w:sz w:val="24"/>
          <w:szCs w:val="24"/>
        </w:rPr>
        <w:t xml:space="preserve">trug er eine abgewetzte und ausgebeulte Aktentasche, den linken Arm hielt er waagerecht ausgestreckt, balancierte so den ungleichmäßigen </w:t>
      </w:r>
      <w:r w:rsidRPr="00AA3BE0">
        <w:rPr>
          <w:rFonts w:ascii="Arial" w:hAnsi="Arial" w:cs="Arial"/>
          <w:color w:val="000000"/>
          <w:spacing w:val="-2"/>
          <w:sz w:val="24"/>
          <w:szCs w:val="24"/>
        </w:rPr>
        <w:t>Gang auf dem glatten Weg etwas aus und strebte der Bahn zu.</w:t>
      </w:r>
    </w:p>
    <w:p w:rsidR="00604777" w:rsidRPr="00AA3BE0" w:rsidRDefault="00604777" w:rsidP="00604777">
      <w:pPr>
        <w:shd w:val="clear" w:color="auto" w:fill="FFFFFF"/>
        <w:spacing w:after="0" w:line="360" w:lineRule="auto"/>
        <w:ind w:left="14"/>
        <w:jc w:val="both"/>
        <w:rPr>
          <w:rFonts w:ascii="Arial" w:hAnsi="Arial" w:cs="Arial"/>
          <w:color w:val="000000"/>
          <w:spacing w:val="-2"/>
          <w:sz w:val="24"/>
          <w:szCs w:val="24"/>
        </w:rPr>
      </w:pPr>
      <w:r w:rsidRPr="00AA3BE0">
        <w:rPr>
          <w:rFonts w:ascii="Arial" w:hAnsi="Arial" w:cs="Arial"/>
          <w:color w:val="000000"/>
          <w:spacing w:val="-2"/>
          <w:sz w:val="24"/>
          <w:szCs w:val="24"/>
        </w:rPr>
        <w:t xml:space="preserve">Da sich an der Endstelle eine Kneipe befand, dachten sich die Leute ihr Teil. </w:t>
      </w:r>
    </w:p>
    <w:p w:rsidR="00604777" w:rsidRPr="00AA3BE0" w:rsidRDefault="00604777" w:rsidP="00604777">
      <w:pPr>
        <w:shd w:val="clear" w:color="auto" w:fill="FFFFFF"/>
        <w:spacing w:after="0" w:line="360" w:lineRule="auto"/>
        <w:ind w:left="14"/>
        <w:jc w:val="both"/>
        <w:rPr>
          <w:rFonts w:ascii="Arial" w:hAnsi="Arial" w:cs="Arial"/>
          <w:sz w:val="24"/>
          <w:szCs w:val="24"/>
        </w:rPr>
      </w:pPr>
      <w:r w:rsidRPr="00AA3BE0">
        <w:rPr>
          <w:rFonts w:ascii="Arial" w:hAnsi="Arial" w:cs="Arial"/>
          <w:color w:val="000000"/>
          <w:spacing w:val="-2"/>
          <w:sz w:val="24"/>
          <w:szCs w:val="24"/>
        </w:rPr>
        <w:t xml:space="preserve">Ungefähr zehn Meter vor seinem Ziel rutschte der Mann aus. Im Fall </w:t>
      </w:r>
      <w:r w:rsidRPr="00AA3BE0">
        <w:rPr>
          <w:rFonts w:ascii="Arial" w:hAnsi="Arial" w:cs="Arial"/>
          <w:color w:val="000000"/>
          <w:spacing w:val="-1"/>
          <w:sz w:val="24"/>
          <w:szCs w:val="24"/>
        </w:rPr>
        <w:t xml:space="preserve">bekam er mit der freien Hand eine Laterne zu fassen. An der drehte er </w:t>
      </w:r>
      <w:r w:rsidRPr="00AA3BE0">
        <w:rPr>
          <w:rFonts w:ascii="Arial" w:hAnsi="Arial" w:cs="Arial"/>
          <w:color w:val="000000"/>
          <w:spacing w:val="-4"/>
          <w:sz w:val="24"/>
          <w:szCs w:val="24"/>
        </w:rPr>
        <w:t>sich rücklings zu Boden. Dann saß er im Schnee. Das Grinsen der Stra</w:t>
      </w:r>
      <w:r w:rsidRPr="00AA3BE0">
        <w:rPr>
          <w:rFonts w:ascii="Arial" w:hAnsi="Arial" w:cs="Arial"/>
          <w:color w:val="000000"/>
          <w:spacing w:val="-4"/>
          <w:sz w:val="24"/>
          <w:szCs w:val="24"/>
        </w:rPr>
        <w:softHyphen/>
      </w:r>
      <w:r w:rsidRPr="00AA3BE0">
        <w:rPr>
          <w:rFonts w:ascii="Arial" w:hAnsi="Arial" w:cs="Arial"/>
          <w:color w:val="000000"/>
          <w:sz w:val="24"/>
          <w:szCs w:val="24"/>
        </w:rPr>
        <w:t xml:space="preserve">ßenbahninsassen platzte zu einem Lachen. Sie rückten sich auf ihren Plätzen so zurecht, dass sie den Mann gut beobachten konnten, und </w:t>
      </w:r>
      <w:r w:rsidRPr="00AA3BE0">
        <w:rPr>
          <w:rFonts w:ascii="Arial" w:hAnsi="Arial" w:cs="Arial"/>
          <w:color w:val="000000"/>
          <w:spacing w:val="-1"/>
          <w:sz w:val="24"/>
          <w:szCs w:val="24"/>
        </w:rPr>
        <w:t>waren neugierig, wie es nun weiterging.</w:t>
      </w:r>
    </w:p>
    <w:p w:rsidR="00604777" w:rsidRPr="00AA3BE0" w:rsidRDefault="00604777" w:rsidP="00604777">
      <w:pPr>
        <w:shd w:val="clear" w:color="auto" w:fill="FFFFFF"/>
        <w:spacing w:after="0" w:line="360" w:lineRule="auto"/>
        <w:jc w:val="both"/>
        <w:rPr>
          <w:rFonts w:ascii="Arial" w:hAnsi="Arial" w:cs="Arial"/>
          <w:color w:val="000000"/>
          <w:spacing w:val="-3"/>
          <w:sz w:val="24"/>
          <w:szCs w:val="24"/>
        </w:rPr>
      </w:pPr>
      <w:r w:rsidRPr="00AA3BE0">
        <w:rPr>
          <w:rFonts w:ascii="Arial" w:hAnsi="Arial" w:cs="Arial"/>
          <w:color w:val="000000"/>
          <w:sz w:val="24"/>
          <w:szCs w:val="24"/>
        </w:rPr>
        <w:t>Der Mann umarmte den Laternenpfahl und wand sich ebenso spiral</w:t>
      </w:r>
      <w:r w:rsidRPr="00AA3BE0">
        <w:rPr>
          <w:rFonts w:ascii="Arial" w:hAnsi="Arial" w:cs="Arial"/>
          <w:color w:val="000000"/>
          <w:sz w:val="24"/>
          <w:szCs w:val="24"/>
        </w:rPr>
        <w:softHyphen/>
      </w:r>
      <w:r w:rsidRPr="00AA3BE0">
        <w:rPr>
          <w:rFonts w:ascii="Arial" w:hAnsi="Arial" w:cs="Arial"/>
          <w:color w:val="000000"/>
          <w:spacing w:val="-1"/>
          <w:sz w:val="24"/>
          <w:szCs w:val="24"/>
        </w:rPr>
        <w:t xml:space="preserve">förmig, nur viel langsamer, wieder hoch. Als er endlich aufrecht und schwankend neben der Laterne stand, merkte er, dass seine Tasche </w:t>
      </w:r>
      <w:r w:rsidRPr="00AA3BE0">
        <w:rPr>
          <w:rFonts w:ascii="Arial" w:hAnsi="Arial" w:cs="Arial"/>
          <w:color w:val="000000"/>
          <w:spacing w:val="-2"/>
          <w:sz w:val="24"/>
          <w:szCs w:val="24"/>
        </w:rPr>
        <w:t xml:space="preserve">noch im Schnee lag, und griff sich an den Kopf, was abermals bei den </w:t>
      </w:r>
      <w:r w:rsidRPr="00AA3BE0">
        <w:rPr>
          <w:rFonts w:ascii="Arial" w:hAnsi="Arial" w:cs="Arial"/>
          <w:color w:val="000000"/>
          <w:sz w:val="24"/>
          <w:szCs w:val="24"/>
        </w:rPr>
        <w:t xml:space="preserve">Fahrgästen einen Heiterkeitsausbruch zur Folge hatte. Man wartete auf einmal nicht mehr ungeduldig auf die Abfahrt der Straßenbahn, </w:t>
      </w:r>
      <w:r w:rsidRPr="00AA3BE0">
        <w:rPr>
          <w:rFonts w:ascii="Arial" w:hAnsi="Arial" w:cs="Arial"/>
          <w:color w:val="000000"/>
          <w:spacing w:val="-3"/>
          <w:sz w:val="24"/>
          <w:szCs w:val="24"/>
        </w:rPr>
        <w:t>sondern amüsierte sich auf seinem Sitz wie im Kino, genoss das Ganze wie einen Filmgag.</w:t>
      </w:r>
    </w:p>
    <w:p w:rsidR="00604777" w:rsidRPr="00AA3BE0" w:rsidRDefault="005E5C2D" w:rsidP="00604777">
      <w:pPr>
        <w:shd w:val="clear" w:color="auto" w:fill="FFFFFF"/>
        <w:spacing w:after="0" w:line="360" w:lineRule="auto"/>
        <w:jc w:val="both"/>
        <w:rPr>
          <w:rFonts w:ascii="Arial" w:hAnsi="Arial" w:cs="Arial"/>
          <w:color w:val="000000"/>
          <w:spacing w:val="-1"/>
          <w:sz w:val="24"/>
          <w:szCs w:val="24"/>
        </w:rPr>
      </w:pPr>
      <w:r>
        <w:rPr>
          <w:rFonts w:ascii="Arial" w:hAnsi="Arial" w:cs="Arial"/>
          <w:noProof/>
          <w:color w:val="000000"/>
          <w:spacing w:val="-2"/>
          <w:sz w:val="24"/>
          <w:szCs w:val="24"/>
          <w:lang w:eastAsia="de-DE"/>
        </w:rPr>
        <w:pict>
          <v:shape id="_x0000_s1035" type="#_x0000_t202" style="position:absolute;left:0;text-align:left;margin-left:369.85pt;margin-top:42.6pt;width:94.85pt;height:20.85pt;z-index:25166848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5">
              <w:txbxContent>
                <w:p w:rsidR="00422F54" w:rsidRPr="00422F54" w:rsidRDefault="00422F54" w:rsidP="00422F54">
                  <w:pPr>
                    <w:rPr>
                      <w:rFonts w:ascii="Arial" w:hAnsi="Arial" w:cs="Arial"/>
                      <w:sz w:val="20"/>
                      <w:szCs w:val="20"/>
                    </w:rPr>
                  </w:pPr>
                  <w:r w:rsidRPr="00422F54">
                    <w:rPr>
                      <w:rFonts w:ascii="Arial" w:hAnsi="Arial" w:cs="Arial"/>
                      <w:sz w:val="20"/>
                      <w:szCs w:val="20"/>
                    </w:rPr>
                    <w:t xml:space="preserve">Seite </w:t>
                  </w:r>
                  <w:r>
                    <w:rPr>
                      <w:rFonts w:ascii="Arial" w:hAnsi="Arial" w:cs="Arial"/>
                      <w:sz w:val="20"/>
                      <w:szCs w:val="20"/>
                    </w:rPr>
                    <w:t>4</w:t>
                  </w:r>
                  <w:r w:rsidRPr="00422F54">
                    <w:rPr>
                      <w:rFonts w:ascii="Arial" w:hAnsi="Arial" w:cs="Arial"/>
                      <w:sz w:val="20"/>
                      <w:szCs w:val="20"/>
                    </w:rPr>
                    <w:t xml:space="preserve"> von 18</w:t>
                  </w:r>
                </w:p>
              </w:txbxContent>
            </v:textbox>
            <w10:wrap type="square"/>
          </v:shape>
        </w:pict>
      </w:r>
      <w:r w:rsidR="00604777" w:rsidRPr="00AA3BE0">
        <w:rPr>
          <w:rFonts w:ascii="Arial" w:hAnsi="Arial" w:cs="Arial"/>
          <w:color w:val="000000"/>
          <w:spacing w:val="-1"/>
          <w:sz w:val="24"/>
          <w:szCs w:val="24"/>
        </w:rPr>
        <w:t xml:space="preserve">Indessen ließ sich der Mann wieder an dem Laternenpfahl herab. Wahrscheinlich hielt er sich nicht richtig fest, er stauchte hart auf. </w:t>
      </w:r>
      <w:r w:rsidR="00604777" w:rsidRPr="00AA3BE0">
        <w:rPr>
          <w:rFonts w:ascii="Arial" w:hAnsi="Arial" w:cs="Arial"/>
          <w:color w:val="000000"/>
          <w:spacing w:val="-2"/>
          <w:sz w:val="24"/>
          <w:szCs w:val="24"/>
        </w:rPr>
        <w:t xml:space="preserve">Der Hut rutschte in die Stirn und nahm </w:t>
      </w:r>
      <w:r w:rsidR="00604777" w:rsidRPr="00AA3BE0">
        <w:rPr>
          <w:rFonts w:ascii="Arial" w:hAnsi="Arial" w:cs="Arial"/>
          <w:color w:val="000000"/>
          <w:spacing w:val="-2"/>
          <w:sz w:val="24"/>
          <w:szCs w:val="24"/>
        </w:rPr>
        <w:lastRenderedPageBreak/>
        <w:t>ihm die Sicht. Vor Verwir</w:t>
      </w:r>
      <w:r w:rsidR="00604777" w:rsidRPr="00AA3BE0">
        <w:rPr>
          <w:rFonts w:ascii="Arial" w:hAnsi="Arial" w:cs="Arial"/>
          <w:color w:val="000000"/>
          <w:spacing w:val="-1"/>
          <w:sz w:val="24"/>
          <w:szCs w:val="24"/>
        </w:rPr>
        <w:t>rung tappte er mit den Händen wie ein Blinder nach der Tasche.</w:t>
      </w:r>
    </w:p>
    <w:p w:rsidR="00604777" w:rsidRPr="00AA3BE0" w:rsidRDefault="00604777" w:rsidP="00604777">
      <w:pPr>
        <w:shd w:val="clear" w:color="auto" w:fill="FFFFFF"/>
        <w:spacing w:after="0" w:line="360" w:lineRule="auto"/>
        <w:jc w:val="both"/>
        <w:rPr>
          <w:rFonts w:ascii="Arial" w:hAnsi="Arial" w:cs="Arial"/>
          <w:sz w:val="24"/>
          <w:szCs w:val="24"/>
        </w:rPr>
      </w:pPr>
      <w:r w:rsidRPr="00AA3BE0">
        <w:rPr>
          <w:rFonts w:ascii="Arial" w:hAnsi="Arial" w:cs="Arial"/>
          <w:color w:val="000000"/>
          <w:spacing w:val="-2"/>
          <w:sz w:val="24"/>
          <w:szCs w:val="24"/>
        </w:rPr>
        <w:t>Das Lachen in der Straßenbahn brandete so laut auf, dass es durch die Ritzen der Türen bis zu ihm gedrungen sein musste.</w:t>
      </w:r>
    </w:p>
    <w:p w:rsidR="00604777" w:rsidRPr="00AA3BE0" w:rsidRDefault="00604777" w:rsidP="00604777">
      <w:pPr>
        <w:shd w:val="clear" w:color="auto" w:fill="FFFFFF"/>
        <w:spacing w:after="0" w:line="360" w:lineRule="auto"/>
        <w:ind w:right="3"/>
        <w:jc w:val="both"/>
        <w:rPr>
          <w:rFonts w:ascii="Arial" w:hAnsi="Arial" w:cs="Arial"/>
          <w:sz w:val="24"/>
          <w:szCs w:val="24"/>
        </w:rPr>
      </w:pPr>
      <w:r w:rsidRPr="00AA3BE0">
        <w:rPr>
          <w:rFonts w:ascii="Arial" w:hAnsi="Arial" w:cs="Arial"/>
          <w:color w:val="000000"/>
          <w:spacing w:val="-2"/>
          <w:sz w:val="24"/>
          <w:szCs w:val="24"/>
        </w:rPr>
        <w:t>Da riss sich der im Schnee Sitzende den Hut vom Kopf, zeigte den wiehernden Zu</w:t>
      </w:r>
      <w:r w:rsidRPr="00AA3BE0">
        <w:rPr>
          <w:rFonts w:ascii="Arial" w:hAnsi="Arial" w:cs="Arial"/>
          <w:color w:val="000000"/>
          <w:spacing w:val="-2"/>
          <w:sz w:val="24"/>
          <w:szCs w:val="24"/>
        </w:rPr>
        <w:softHyphen/>
        <w:t xml:space="preserve">schauern wild gestikulierend den Vogel und zog mit einem Ruck beide Hosenbeine </w:t>
      </w:r>
      <w:r w:rsidRPr="00AA3BE0">
        <w:rPr>
          <w:rFonts w:ascii="Arial" w:hAnsi="Arial" w:cs="Arial"/>
          <w:color w:val="000000"/>
          <w:spacing w:val="-3"/>
          <w:sz w:val="24"/>
          <w:szCs w:val="24"/>
        </w:rPr>
        <w:t>bis zu den Knien hoch. Aus den Schuhschäften ragte das Metallgestänge und Leder</w:t>
      </w:r>
      <w:r w:rsidRPr="00AA3BE0">
        <w:rPr>
          <w:rFonts w:ascii="Arial" w:hAnsi="Arial" w:cs="Arial"/>
          <w:color w:val="000000"/>
          <w:spacing w:val="-3"/>
          <w:sz w:val="24"/>
          <w:szCs w:val="24"/>
        </w:rPr>
        <w:softHyphen/>
      </w:r>
      <w:r w:rsidRPr="00AA3BE0">
        <w:rPr>
          <w:rFonts w:ascii="Arial" w:hAnsi="Arial" w:cs="Arial"/>
          <w:color w:val="000000"/>
          <w:spacing w:val="-2"/>
          <w:sz w:val="24"/>
          <w:szCs w:val="24"/>
        </w:rPr>
        <w:t>zeug von Prothesen.</w:t>
      </w:r>
    </w:p>
    <w:p w:rsidR="00604777" w:rsidRPr="00AA3BE0" w:rsidRDefault="00604777" w:rsidP="00604777">
      <w:pPr>
        <w:shd w:val="clear" w:color="auto" w:fill="FFFFFF"/>
        <w:spacing w:after="0" w:line="360" w:lineRule="auto"/>
        <w:ind w:right="3"/>
        <w:jc w:val="both"/>
        <w:rPr>
          <w:rFonts w:ascii="Arial" w:hAnsi="Arial" w:cs="Arial"/>
          <w:sz w:val="24"/>
          <w:szCs w:val="24"/>
          <w:highlight w:val="yellow"/>
        </w:rPr>
      </w:pPr>
      <w:r w:rsidRPr="00AA3BE0">
        <w:rPr>
          <w:rFonts w:ascii="Arial" w:hAnsi="Arial" w:cs="Arial"/>
          <w:color w:val="000000"/>
          <w:spacing w:val="-5"/>
          <w:sz w:val="24"/>
          <w:szCs w:val="24"/>
        </w:rPr>
        <w:t>Das Gelächter gefror auf der Stelle. Doch ehe sich die Fahrgäste eines Besseren be</w:t>
      </w:r>
      <w:r w:rsidRPr="00AA3BE0">
        <w:rPr>
          <w:rFonts w:ascii="Arial" w:hAnsi="Arial" w:cs="Arial"/>
          <w:color w:val="000000"/>
          <w:spacing w:val="-5"/>
          <w:sz w:val="24"/>
          <w:szCs w:val="24"/>
        </w:rPr>
        <w:softHyphen/>
      </w:r>
      <w:r w:rsidRPr="00AA3BE0">
        <w:rPr>
          <w:rFonts w:ascii="Arial" w:hAnsi="Arial" w:cs="Arial"/>
          <w:color w:val="000000"/>
          <w:sz w:val="24"/>
          <w:szCs w:val="24"/>
        </w:rPr>
        <w:t>sannen, klingelte die Straßenbahn und fuhr ab.</w:t>
      </w:r>
    </w:p>
    <w:p w:rsidR="001E546B" w:rsidRDefault="001E546B" w:rsidP="00604777">
      <w:pPr>
        <w:spacing w:before="120"/>
        <w:rPr>
          <w:rFonts w:ascii="Arial" w:hAnsi="Arial" w:cs="Arial"/>
          <w:sz w:val="20"/>
          <w:szCs w:val="20"/>
        </w:rPr>
        <w:sectPr w:rsidR="001E546B" w:rsidSect="001E546B">
          <w:footerReference w:type="default" r:id="rId9"/>
          <w:type w:val="continuous"/>
          <w:pgSz w:w="11905" w:h="16837" w:code="9"/>
          <w:pgMar w:top="1418" w:right="1418" w:bottom="1134" w:left="1418" w:header="737" w:footer="567" w:gutter="0"/>
          <w:lnNumType w:countBy="5" w:restart="newSection"/>
          <w:pgNumType w:start="2"/>
          <w:cols w:space="720"/>
          <w:docGrid w:linePitch="360"/>
        </w:sectPr>
      </w:pPr>
    </w:p>
    <w:p w:rsidR="00604777" w:rsidRDefault="00604777" w:rsidP="00604777">
      <w:pPr>
        <w:spacing w:before="120"/>
        <w:rPr>
          <w:rFonts w:ascii="Arial" w:hAnsi="Arial" w:cs="Arial"/>
          <w:sz w:val="20"/>
          <w:szCs w:val="20"/>
        </w:rPr>
      </w:pPr>
    </w:p>
    <w:p w:rsidR="00604777" w:rsidRDefault="00604777" w:rsidP="00604777">
      <w:pPr>
        <w:spacing w:before="120"/>
        <w:rPr>
          <w:rFonts w:ascii="Arial" w:hAnsi="Arial" w:cs="Arial"/>
          <w:sz w:val="20"/>
          <w:szCs w:val="20"/>
        </w:rPr>
      </w:pPr>
      <w:r w:rsidRPr="00CE0C51">
        <w:rPr>
          <w:rFonts w:ascii="Arial" w:hAnsi="Arial" w:cs="Arial"/>
          <w:sz w:val="20"/>
          <w:szCs w:val="20"/>
        </w:rPr>
        <w:t>Mucke, Dieter: Ein beinah lustiges Geschichtchen</w:t>
      </w:r>
      <w:r>
        <w:rPr>
          <w:rFonts w:ascii="Arial" w:hAnsi="Arial" w:cs="Arial"/>
          <w:sz w:val="20"/>
          <w:szCs w:val="20"/>
        </w:rPr>
        <w:t xml:space="preserve"> (bearbeitete Fassung)</w:t>
      </w:r>
      <w:r w:rsidRPr="00CE0C51">
        <w:rPr>
          <w:rFonts w:ascii="Arial" w:hAnsi="Arial" w:cs="Arial"/>
          <w:sz w:val="20"/>
          <w:szCs w:val="20"/>
        </w:rPr>
        <w:t>. In: Walther, Joachim (Hg.): Vom Geschmack de</w:t>
      </w:r>
      <w:r>
        <w:rPr>
          <w:rFonts w:ascii="Arial" w:hAnsi="Arial" w:cs="Arial"/>
          <w:sz w:val="20"/>
          <w:szCs w:val="20"/>
        </w:rPr>
        <w:t>r</w:t>
      </w:r>
      <w:r w:rsidRPr="00CE0C51">
        <w:rPr>
          <w:rFonts w:ascii="Arial" w:hAnsi="Arial" w:cs="Arial"/>
          <w:sz w:val="20"/>
          <w:szCs w:val="20"/>
        </w:rPr>
        <w:t xml:space="preserve"> Wörter. Berlin: Buchverlag Der Morgen 1980, S.103</w:t>
      </w:r>
      <w:r>
        <w:rPr>
          <w:rFonts w:ascii="Arial" w:hAnsi="Arial" w:cs="Arial"/>
          <w:sz w:val="20"/>
          <w:szCs w:val="20"/>
        </w:rPr>
        <w:t>-105</w:t>
      </w:r>
      <w:r w:rsidRPr="00CE0C51">
        <w:rPr>
          <w:rFonts w:ascii="Arial" w:hAnsi="Arial" w:cs="Arial"/>
          <w:sz w:val="20"/>
          <w:szCs w:val="20"/>
        </w:rPr>
        <w:t>.</w:t>
      </w:r>
    </w:p>
    <w:p w:rsidR="00604777" w:rsidRDefault="00604777" w:rsidP="00604777">
      <w:pPr>
        <w:spacing w:before="120"/>
        <w:rPr>
          <w:rFonts w:ascii="Arial" w:hAnsi="Arial" w:cs="Arial"/>
          <w:sz w:val="20"/>
          <w:szCs w:val="20"/>
        </w:rPr>
      </w:pPr>
    </w:p>
    <w:p w:rsidR="00604777" w:rsidRDefault="00604777" w:rsidP="00604777">
      <w:pPr>
        <w:spacing w:before="120"/>
        <w:rPr>
          <w:rFonts w:ascii="Arial" w:hAnsi="Arial" w:cs="Arial"/>
          <w:sz w:val="20"/>
          <w:szCs w:val="20"/>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96148" w:rsidRPr="00D061A2" w:rsidTr="007D7BEE">
        <w:tc>
          <w:tcPr>
            <w:tcW w:w="9285" w:type="dxa"/>
            <w:shd w:val="clear" w:color="auto" w:fill="D9D9D9" w:themeFill="background1" w:themeFillShade="D9"/>
            <w:tcMar>
              <w:top w:w="170" w:type="dxa"/>
              <w:bottom w:w="170" w:type="dxa"/>
            </w:tcMar>
          </w:tcPr>
          <w:p w:rsidR="00596148" w:rsidRPr="00596148" w:rsidRDefault="00596148" w:rsidP="007D7BEE">
            <w:pPr>
              <w:rPr>
                <w:rFonts w:ascii="Arial" w:hAnsi="Arial" w:cs="Arial"/>
                <w:b/>
                <w:sz w:val="28"/>
                <w:szCs w:val="28"/>
              </w:rPr>
            </w:pPr>
            <w:r w:rsidRPr="00C841E6">
              <w:rPr>
                <w:rFonts w:ascii="Arial" w:hAnsi="Arial" w:cs="Arial"/>
                <w:b/>
                <w:sz w:val="28"/>
                <w:szCs w:val="28"/>
              </w:rPr>
              <w:t xml:space="preserve">Aufgabe </w:t>
            </w:r>
          </w:p>
        </w:tc>
      </w:tr>
      <w:tr w:rsidR="00596148" w:rsidRPr="00166940" w:rsidTr="007D7BEE">
        <w:tc>
          <w:tcPr>
            <w:tcW w:w="9285" w:type="dxa"/>
            <w:tcMar>
              <w:top w:w="170" w:type="dxa"/>
              <w:bottom w:w="170" w:type="dxa"/>
            </w:tcMar>
          </w:tcPr>
          <w:p w:rsidR="00596148" w:rsidRPr="00AA3BE0" w:rsidRDefault="00596148" w:rsidP="00596148">
            <w:pPr>
              <w:widowControl w:val="0"/>
              <w:spacing w:line="276" w:lineRule="auto"/>
              <w:rPr>
                <w:rFonts w:ascii="Arial" w:hAnsi="Arial"/>
                <w:b/>
                <w:sz w:val="24"/>
                <w:szCs w:val="24"/>
              </w:rPr>
            </w:pPr>
            <w:r w:rsidRPr="00AA3BE0">
              <w:rPr>
                <w:rFonts w:ascii="Arial" w:hAnsi="Arial"/>
                <w:b/>
                <w:sz w:val="24"/>
                <w:szCs w:val="24"/>
              </w:rPr>
              <w:t>Umschreiben Sie, wie folgende Wortgruppen im Text zu verstehen sind!</w:t>
            </w:r>
          </w:p>
          <w:p w:rsidR="00596148" w:rsidRPr="00AA3BE0" w:rsidRDefault="00596148" w:rsidP="00596148">
            <w:pPr>
              <w:spacing w:line="276" w:lineRule="auto"/>
              <w:rPr>
                <w:rFonts w:ascii="Arial" w:hAnsi="Arial"/>
                <w:b/>
                <w:sz w:val="24"/>
                <w:szCs w:val="24"/>
              </w:rPr>
            </w:pPr>
            <w:r w:rsidRPr="00AA3BE0">
              <w:rPr>
                <w:rFonts w:ascii="Arial" w:hAnsi="Arial"/>
                <w:b/>
                <w:sz w:val="24"/>
                <w:szCs w:val="24"/>
              </w:rPr>
              <w:t>Schreiben Sie jeweils einen vollständigen Satz!</w:t>
            </w:r>
          </w:p>
          <w:p w:rsidR="00596148" w:rsidRPr="00AA3BE0" w:rsidRDefault="00596148" w:rsidP="00596148">
            <w:pPr>
              <w:spacing w:before="120"/>
              <w:rPr>
                <w:rFonts w:ascii="Arial" w:hAnsi="Arial" w:cs="Arial"/>
                <w:sz w:val="24"/>
                <w:szCs w:val="24"/>
              </w:rPr>
            </w:pPr>
          </w:p>
          <w:p w:rsidR="00596148" w:rsidRPr="00AA3BE0" w:rsidRDefault="00596148" w:rsidP="00596148">
            <w:pPr>
              <w:tabs>
                <w:tab w:val="left" w:pos="567"/>
              </w:tabs>
              <w:spacing w:line="276" w:lineRule="auto"/>
              <w:rPr>
                <w:rFonts w:ascii="Arial" w:hAnsi="Arial"/>
                <w:sz w:val="24"/>
                <w:szCs w:val="24"/>
              </w:rPr>
            </w:pPr>
            <w:r w:rsidRPr="00AA3BE0">
              <w:rPr>
                <w:rFonts w:ascii="Arial" w:hAnsi="Arial"/>
                <w:sz w:val="24"/>
                <w:szCs w:val="24"/>
              </w:rPr>
              <w:t>A1</w:t>
            </w:r>
            <w:r w:rsidRPr="00AA3BE0">
              <w:rPr>
                <w:rFonts w:ascii="Arial" w:hAnsi="Arial"/>
                <w:sz w:val="24"/>
                <w:szCs w:val="24"/>
              </w:rPr>
              <w:tab/>
              <w:t>„beißender Wind“ (Z. 1 f.)</w:t>
            </w:r>
          </w:p>
          <w:tbl>
            <w:tblPr>
              <w:tblW w:w="0" w:type="auto"/>
              <w:tblInd w:w="675"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94"/>
            </w:tblGrid>
            <w:tr w:rsidR="00596148" w:rsidRPr="00AA3BE0" w:rsidTr="007D7BEE">
              <w:trPr>
                <w:trHeight w:val="567"/>
              </w:trPr>
              <w:tc>
                <w:tcPr>
                  <w:tcW w:w="8448" w:type="dxa"/>
                  <w:shd w:val="clear" w:color="auto" w:fill="auto"/>
                </w:tcPr>
                <w:p w:rsidR="00596148" w:rsidRPr="00AA3BE0" w:rsidRDefault="00596148" w:rsidP="005465ED">
                  <w:pPr>
                    <w:framePr w:hSpace="141" w:wrap="around" w:vAnchor="text" w:hAnchor="margin" w:y="78"/>
                    <w:tabs>
                      <w:tab w:val="left" w:pos="851"/>
                    </w:tabs>
                    <w:spacing w:before="120" w:line="276" w:lineRule="auto"/>
                    <w:jc w:val="both"/>
                    <w:rPr>
                      <w:rFonts w:ascii="Arial" w:hAnsi="Arial"/>
                      <w:sz w:val="24"/>
                      <w:szCs w:val="24"/>
                    </w:rPr>
                  </w:pPr>
                </w:p>
              </w:tc>
            </w:tr>
            <w:tr w:rsidR="00596148" w:rsidRPr="00AA3BE0" w:rsidTr="007D7BEE">
              <w:trPr>
                <w:trHeight w:val="567"/>
              </w:trPr>
              <w:tc>
                <w:tcPr>
                  <w:tcW w:w="8448" w:type="dxa"/>
                  <w:shd w:val="clear" w:color="auto" w:fill="auto"/>
                </w:tcPr>
                <w:p w:rsidR="00596148" w:rsidRPr="00AA3BE0" w:rsidRDefault="00596148" w:rsidP="005465ED">
                  <w:pPr>
                    <w:framePr w:hSpace="141" w:wrap="around" w:vAnchor="text" w:hAnchor="margin" w:y="78"/>
                    <w:tabs>
                      <w:tab w:val="left" w:pos="851"/>
                    </w:tabs>
                    <w:spacing w:line="276" w:lineRule="auto"/>
                    <w:jc w:val="both"/>
                    <w:rPr>
                      <w:rFonts w:ascii="Arial" w:hAnsi="Arial"/>
                      <w:sz w:val="24"/>
                      <w:szCs w:val="24"/>
                    </w:rPr>
                  </w:pPr>
                </w:p>
              </w:tc>
            </w:tr>
          </w:tbl>
          <w:p w:rsidR="00596148" w:rsidRPr="00AA3BE0" w:rsidRDefault="00596148" w:rsidP="00596148">
            <w:pPr>
              <w:tabs>
                <w:tab w:val="left" w:pos="567"/>
              </w:tabs>
              <w:spacing w:line="276" w:lineRule="auto"/>
              <w:rPr>
                <w:rFonts w:ascii="Arial" w:hAnsi="Arial"/>
                <w:sz w:val="24"/>
                <w:szCs w:val="24"/>
              </w:rPr>
            </w:pPr>
            <w:r w:rsidRPr="00AA3BE0">
              <w:rPr>
                <w:rFonts w:ascii="Arial" w:hAnsi="Arial"/>
                <w:sz w:val="24"/>
                <w:szCs w:val="24"/>
              </w:rPr>
              <w:t>A2</w:t>
            </w:r>
            <w:r w:rsidRPr="00AA3BE0">
              <w:rPr>
                <w:rFonts w:ascii="Arial" w:hAnsi="Arial"/>
                <w:sz w:val="24"/>
                <w:szCs w:val="24"/>
              </w:rPr>
              <w:tab/>
              <w:t>„Lichtfühler“ (Z. 6)</w:t>
            </w:r>
          </w:p>
          <w:tbl>
            <w:tblPr>
              <w:tblW w:w="0" w:type="auto"/>
              <w:tblInd w:w="675"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94"/>
            </w:tblGrid>
            <w:tr w:rsidR="00596148" w:rsidRPr="00AA3BE0" w:rsidTr="007D7BEE">
              <w:trPr>
                <w:trHeight w:val="567"/>
              </w:trPr>
              <w:tc>
                <w:tcPr>
                  <w:tcW w:w="8448" w:type="dxa"/>
                  <w:shd w:val="clear" w:color="auto" w:fill="auto"/>
                </w:tcPr>
                <w:p w:rsidR="00596148" w:rsidRPr="00AA3BE0" w:rsidRDefault="00596148" w:rsidP="005465ED">
                  <w:pPr>
                    <w:framePr w:hSpace="141" w:wrap="around" w:vAnchor="text" w:hAnchor="margin" w:y="78"/>
                    <w:tabs>
                      <w:tab w:val="left" w:pos="851"/>
                    </w:tabs>
                    <w:spacing w:before="120" w:line="276" w:lineRule="auto"/>
                    <w:jc w:val="both"/>
                    <w:rPr>
                      <w:rFonts w:ascii="Arial" w:hAnsi="Arial"/>
                      <w:sz w:val="24"/>
                      <w:szCs w:val="24"/>
                    </w:rPr>
                  </w:pPr>
                </w:p>
              </w:tc>
            </w:tr>
            <w:tr w:rsidR="00596148" w:rsidRPr="00AA3BE0" w:rsidTr="007D7BEE">
              <w:trPr>
                <w:trHeight w:val="567"/>
              </w:trPr>
              <w:tc>
                <w:tcPr>
                  <w:tcW w:w="8448" w:type="dxa"/>
                  <w:shd w:val="clear" w:color="auto" w:fill="auto"/>
                </w:tcPr>
                <w:p w:rsidR="00596148" w:rsidRPr="00AA3BE0" w:rsidRDefault="00596148" w:rsidP="005465ED">
                  <w:pPr>
                    <w:framePr w:hSpace="141" w:wrap="around" w:vAnchor="text" w:hAnchor="margin" w:y="78"/>
                    <w:tabs>
                      <w:tab w:val="left" w:pos="851"/>
                    </w:tabs>
                    <w:spacing w:line="276" w:lineRule="auto"/>
                    <w:jc w:val="both"/>
                    <w:rPr>
                      <w:rFonts w:ascii="Arial" w:hAnsi="Arial"/>
                      <w:sz w:val="24"/>
                      <w:szCs w:val="24"/>
                    </w:rPr>
                  </w:pPr>
                </w:p>
              </w:tc>
            </w:tr>
          </w:tbl>
          <w:p w:rsidR="00596148" w:rsidRPr="00AA3BE0" w:rsidRDefault="00596148" w:rsidP="00596148">
            <w:pPr>
              <w:spacing w:line="276" w:lineRule="auto"/>
              <w:rPr>
                <w:rFonts w:ascii="Arial" w:hAnsi="Arial"/>
                <w:sz w:val="24"/>
                <w:szCs w:val="24"/>
              </w:rPr>
            </w:pPr>
          </w:p>
          <w:p w:rsidR="00596148" w:rsidRPr="00AA3BE0" w:rsidRDefault="00596148" w:rsidP="00596148">
            <w:pPr>
              <w:spacing w:line="276" w:lineRule="auto"/>
              <w:ind w:left="567" w:hanging="567"/>
              <w:rPr>
                <w:rFonts w:ascii="Arial" w:hAnsi="Arial"/>
                <w:sz w:val="24"/>
                <w:szCs w:val="24"/>
              </w:rPr>
            </w:pPr>
            <w:r w:rsidRPr="00AA3BE0">
              <w:rPr>
                <w:rFonts w:ascii="Arial" w:hAnsi="Arial"/>
                <w:sz w:val="24"/>
                <w:szCs w:val="24"/>
              </w:rPr>
              <w:t>A3</w:t>
            </w:r>
            <w:r w:rsidRPr="00AA3BE0">
              <w:rPr>
                <w:rFonts w:ascii="Arial" w:hAnsi="Arial"/>
                <w:sz w:val="24"/>
                <w:szCs w:val="24"/>
              </w:rPr>
              <w:tab/>
              <w:t>„die Hände in die Taschen vergraben“ (Z. 9)</w:t>
            </w:r>
          </w:p>
          <w:tbl>
            <w:tblPr>
              <w:tblW w:w="0" w:type="auto"/>
              <w:tblInd w:w="675"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94"/>
            </w:tblGrid>
            <w:tr w:rsidR="00596148" w:rsidRPr="00AA3BE0" w:rsidTr="007D7BEE">
              <w:trPr>
                <w:trHeight w:val="567"/>
              </w:trPr>
              <w:tc>
                <w:tcPr>
                  <w:tcW w:w="8448" w:type="dxa"/>
                  <w:shd w:val="clear" w:color="auto" w:fill="auto"/>
                </w:tcPr>
                <w:p w:rsidR="00596148" w:rsidRPr="00AA3BE0" w:rsidRDefault="00596148" w:rsidP="005465ED">
                  <w:pPr>
                    <w:framePr w:hSpace="141" w:wrap="around" w:vAnchor="text" w:hAnchor="margin" w:y="78"/>
                    <w:tabs>
                      <w:tab w:val="left" w:pos="851"/>
                    </w:tabs>
                    <w:spacing w:before="120" w:line="276" w:lineRule="auto"/>
                    <w:jc w:val="both"/>
                    <w:rPr>
                      <w:rFonts w:ascii="Arial" w:hAnsi="Arial"/>
                      <w:sz w:val="24"/>
                      <w:szCs w:val="24"/>
                    </w:rPr>
                  </w:pPr>
                </w:p>
              </w:tc>
            </w:tr>
            <w:tr w:rsidR="00596148" w:rsidRPr="00AA3BE0" w:rsidTr="007D7BEE">
              <w:trPr>
                <w:trHeight w:val="567"/>
              </w:trPr>
              <w:tc>
                <w:tcPr>
                  <w:tcW w:w="8448" w:type="dxa"/>
                  <w:shd w:val="clear" w:color="auto" w:fill="auto"/>
                </w:tcPr>
                <w:p w:rsidR="00596148" w:rsidRPr="00AA3BE0" w:rsidRDefault="00596148" w:rsidP="005465ED">
                  <w:pPr>
                    <w:framePr w:hSpace="141" w:wrap="around" w:vAnchor="text" w:hAnchor="margin" w:y="78"/>
                    <w:tabs>
                      <w:tab w:val="left" w:pos="851"/>
                    </w:tabs>
                    <w:spacing w:line="276" w:lineRule="auto"/>
                    <w:jc w:val="both"/>
                    <w:rPr>
                      <w:rFonts w:ascii="Arial" w:hAnsi="Arial"/>
                      <w:sz w:val="24"/>
                      <w:szCs w:val="24"/>
                    </w:rPr>
                  </w:pPr>
                </w:p>
              </w:tc>
            </w:tr>
          </w:tbl>
          <w:p w:rsidR="00596148" w:rsidRPr="0040206A" w:rsidRDefault="00596148" w:rsidP="007D7BEE">
            <w:pPr>
              <w:spacing w:before="120" w:line="360" w:lineRule="auto"/>
              <w:ind w:left="703"/>
              <w:jc w:val="both"/>
              <w:rPr>
                <w:rFonts w:ascii="Arial" w:hAnsi="Arial" w:cs="Arial"/>
                <w:bCs/>
                <w:sz w:val="24"/>
                <w:szCs w:val="24"/>
              </w:rPr>
            </w:pPr>
          </w:p>
        </w:tc>
      </w:tr>
    </w:tbl>
    <w:p w:rsidR="00596148" w:rsidRDefault="00596148" w:rsidP="00604777">
      <w:pPr>
        <w:spacing w:before="120"/>
        <w:rPr>
          <w:rFonts w:ascii="Arial" w:hAnsi="Arial" w:cs="Arial"/>
          <w:sz w:val="20"/>
          <w:szCs w:val="20"/>
        </w:rPr>
      </w:pPr>
    </w:p>
    <w:p w:rsidR="008B4543" w:rsidRDefault="005E5C2D">
      <w:pPr>
        <w:rPr>
          <w:rFonts w:ascii="Arial" w:hAnsi="Arial" w:cs="Arial"/>
          <w:b/>
          <w:sz w:val="24"/>
          <w:szCs w:val="24"/>
        </w:rPr>
      </w:pPr>
      <w:r>
        <w:rPr>
          <w:rFonts w:ascii="Arial" w:hAnsi="Arial" w:cs="Arial"/>
          <w:noProof/>
          <w:color w:val="000000"/>
          <w:spacing w:val="-2"/>
          <w:sz w:val="24"/>
          <w:szCs w:val="24"/>
          <w:lang w:eastAsia="de-DE"/>
        </w:rPr>
        <w:pict>
          <v:shape id="_x0000_s1034" type="#_x0000_t202" style="position:absolute;margin-left:373.6pt;margin-top:50.5pt;width:94.85pt;height:20.85pt;z-index:25166745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4">
              <w:txbxContent>
                <w:p w:rsidR="00422F54" w:rsidRPr="00422F54" w:rsidRDefault="00422F54" w:rsidP="00422F54">
                  <w:pPr>
                    <w:rPr>
                      <w:rFonts w:ascii="Arial" w:hAnsi="Arial" w:cs="Arial"/>
                      <w:sz w:val="20"/>
                      <w:szCs w:val="20"/>
                    </w:rPr>
                  </w:pPr>
                  <w:r w:rsidRPr="00422F54">
                    <w:rPr>
                      <w:rFonts w:ascii="Arial" w:hAnsi="Arial" w:cs="Arial"/>
                      <w:sz w:val="20"/>
                      <w:szCs w:val="20"/>
                    </w:rPr>
                    <w:t xml:space="preserve">Seite </w:t>
                  </w:r>
                  <w:r>
                    <w:rPr>
                      <w:rFonts w:ascii="Arial" w:hAnsi="Arial" w:cs="Arial"/>
                      <w:sz w:val="20"/>
                      <w:szCs w:val="20"/>
                    </w:rPr>
                    <w:t>5</w:t>
                  </w:r>
                  <w:r w:rsidRPr="00422F54">
                    <w:rPr>
                      <w:rFonts w:ascii="Arial" w:hAnsi="Arial" w:cs="Arial"/>
                      <w:sz w:val="20"/>
                      <w:szCs w:val="20"/>
                    </w:rPr>
                    <w:t xml:space="preserve"> von 18</w:t>
                  </w:r>
                </w:p>
              </w:txbxContent>
            </v:textbox>
            <w10:wrap type="square"/>
          </v:shape>
        </w:pict>
      </w:r>
      <w:r w:rsidR="008B4543">
        <w:rPr>
          <w:rFonts w:ascii="Arial" w:hAnsi="Arial" w:cs="Arial"/>
          <w:b/>
          <w:sz w:val="24"/>
          <w:szCs w:val="24"/>
        </w:rPr>
        <w:br w:type="page"/>
      </w:r>
    </w:p>
    <w:p w:rsidR="008B4543" w:rsidRDefault="008B4543" w:rsidP="008B4543">
      <w:pPr>
        <w:spacing w:after="0" w:line="24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B</w:t>
      </w:r>
      <w:r>
        <w:rPr>
          <w:rFonts w:ascii="Arial" w:eastAsia="Times New Roman" w:hAnsi="Arial" w:cs="Arial"/>
          <w:b/>
          <w:sz w:val="24"/>
          <w:szCs w:val="24"/>
          <w:lang w:eastAsia="de-DE"/>
        </w:rPr>
        <w:tab/>
      </w:r>
      <w:r w:rsidRPr="002860E0">
        <w:rPr>
          <w:rFonts w:ascii="Arial" w:eastAsia="Times New Roman" w:hAnsi="Arial" w:cs="Arial"/>
          <w:b/>
          <w:sz w:val="24"/>
          <w:szCs w:val="24"/>
          <w:lang w:eastAsia="de-DE"/>
        </w:rPr>
        <w:t>Joachim Schüring: Wasserdiebinnen vor Gericht. Die Geschichte der Zeitmessung (2016)</w:t>
      </w:r>
    </w:p>
    <w:p w:rsidR="008B4543" w:rsidRDefault="008B4543" w:rsidP="008B4543">
      <w:pPr>
        <w:spacing w:after="0" w:line="240" w:lineRule="auto"/>
        <w:jc w:val="both"/>
        <w:rPr>
          <w:rFonts w:ascii="Arial" w:eastAsia="Times New Roman" w:hAnsi="Arial" w:cs="Arial"/>
          <w:sz w:val="18"/>
          <w:szCs w:val="18"/>
          <w:lang w:eastAsia="de-DE"/>
        </w:rPr>
      </w:pPr>
    </w:p>
    <w:p w:rsidR="008B4543" w:rsidRDefault="008B4543" w:rsidP="008B4543">
      <w:pPr>
        <w:spacing w:after="0" w:line="240" w:lineRule="auto"/>
        <w:jc w:val="both"/>
        <w:rPr>
          <w:rFonts w:ascii="Arial" w:eastAsia="Times New Roman" w:hAnsi="Arial" w:cs="Arial"/>
          <w:sz w:val="18"/>
          <w:szCs w:val="18"/>
          <w:lang w:eastAsia="de-DE"/>
        </w:rPr>
      </w:pPr>
      <w:r w:rsidRPr="008828A1">
        <w:rPr>
          <w:rFonts w:ascii="Arial" w:eastAsia="Times New Roman" w:hAnsi="Arial" w:cs="Arial"/>
          <w:sz w:val="18"/>
          <w:szCs w:val="18"/>
          <w:lang w:eastAsia="de-DE"/>
        </w:rPr>
        <w:t>(Quelle: Besondere Leistungsfeststellung 2018)</w:t>
      </w:r>
    </w:p>
    <w:p w:rsidR="00A8206F" w:rsidRDefault="00A8206F" w:rsidP="008B4543">
      <w:pPr>
        <w:spacing w:after="60" w:line="324" w:lineRule="auto"/>
        <w:jc w:val="both"/>
        <w:rPr>
          <w:rFonts w:ascii="Arial" w:eastAsia="Times New Roman" w:hAnsi="Arial" w:cs="Arial"/>
          <w:sz w:val="24"/>
          <w:szCs w:val="24"/>
          <w:lang w:eastAsia="de-DE"/>
        </w:rPr>
      </w:pPr>
    </w:p>
    <w:p w:rsidR="00A8206F" w:rsidRDefault="00A8206F" w:rsidP="008B4543">
      <w:pPr>
        <w:spacing w:after="60" w:line="324" w:lineRule="auto"/>
        <w:jc w:val="both"/>
        <w:rPr>
          <w:rFonts w:ascii="Arial" w:eastAsia="Times New Roman" w:hAnsi="Arial" w:cs="Arial"/>
          <w:sz w:val="24"/>
          <w:szCs w:val="24"/>
          <w:lang w:eastAsia="de-DE"/>
        </w:rPr>
        <w:sectPr w:rsidR="00A8206F" w:rsidSect="00A8206F">
          <w:footerReference w:type="default" r:id="rId10"/>
          <w:type w:val="continuous"/>
          <w:pgSz w:w="11905" w:h="16837" w:code="9"/>
          <w:pgMar w:top="1418" w:right="1418" w:bottom="1134" w:left="1418" w:header="737" w:footer="567" w:gutter="0"/>
          <w:pgNumType w:start="2"/>
          <w:cols w:space="720"/>
          <w:docGrid w:linePitch="360"/>
        </w:sectPr>
      </w:pPr>
    </w:p>
    <w:p w:rsidR="008B4543" w:rsidRDefault="008B4543" w:rsidP="008B4543">
      <w:pPr>
        <w:spacing w:after="60" w:line="324" w:lineRule="auto"/>
        <w:jc w:val="both"/>
        <w:rPr>
          <w:rFonts w:ascii="Arial" w:eastAsia="Times New Roman" w:hAnsi="Arial" w:cs="Arial"/>
          <w:sz w:val="24"/>
          <w:szCs w:val="24"/>
          <w:lang w:eastAsia="de-DE"/>
        </w:rPr>
      </w:pPr>
      <w:r w:rsidRPr="002860E0">
        <w:rPr>
          <w:rFonts w:ascii="Arial" w:eastAsia="Times New Roman" w:hAnsi="Arial" w:cs="Arial"/>
          <w:sz w:val="24"/>
          <w:szCs w:val="24"/>
          <w:lang w:eastAsia="de-DE"/>
        </w:rPr>
        <w:t>Wenn Carl von Linné gefragt wurde, wie spät es sei, so reichte ihm ein Blick auf das Blumenbeet vor seinem Fenster in Uppsala</w:t>
      </w:r>
      <w:r>
        <w:rPr>
          <w:rStyle w:val="Funotenzeichen"/>
          <w:rFonts w:ascii="Arial" w:eastAsia="Times New Roman" w:hAnsi="Arial" w:cs="Arial"/>
          <w:sz w:val="24"/>
          <w:szCs w:val="24"/>
          <w:lang w:eastAsia="de-DE"/>
        </w:rPr>
        <w:footnoteReference w:id="1"/>
      </w:r>
      <w:r w:rsidRPr="002860E0">
        <w:rPr>
          <w:rFonts w:ascii="Arial" w:eastAsia="Times New Roman" w:hAnsi="Arial" w:cs="Arial"/>
          <w:sz w:val="24"/>
          <w:szCs w:val="24"/>
          <w:lang w:eastAsia="de-DE"/>
        </w:rPr>
        <w:t>. Das sah aus wie eine Uhr und war 1745 von dem Botaniker reihum mit zahlreichen Kräutern bepflanzt worden. Die Blumenuhr funktionierte, weil bestimmte Pflanzen ihre Blüten im Lauf des Vormittags ziemlich pünktlich öffnen und am Nachmittag auch wieder schließen. Linné habe mit seiner Uhr, so sagt man, bis auf fünf Minuten genau</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gelegen. Jedenfalls im Sommer.</w:t>
      </w:r>
      <w:r>
        <w:rPr>
          <w:rFonts w:ascii="Arial" w:eastAsia="Times New Roman" w:hAnsi="Arial" w:cs="Arial"/>
          <w:sz w:val="24"/>
          <w:szCs w:val="24"/>
          <w:lang w:eastAsia="de-DE"/>
        </w:rPr>
        <w:t xml:space="preserve"> </w:t>
      </w:r>
    </w:p>
    <w:p w:rsidR="008B4543" w:rsidRDefault="008B4543" w:rsidP="008B4543">
      <w:pPr>
        <w:spacing w:after="60" w:line="324" w:lineRule="auto"/>
        <w:jc w:val="both"/>
        <w:rPr>
          <w:rFonts w:ascii="Arial" w:eastAsia="Times New Roman" w:hAnsi="Arial" w:cs="Arial"/>
          <w:sz w:val="24"/>
          <w:szCs w:val="24"/>
          <w:lang w:eastAsia="de-DE"/>
        </w:rPr>
      </w:pPr>
      <w:r w:rsidRPr="002860E0">
        <w:rPr>
          <w:rFonts w:ascii="Arial" w:eastAsia="Times New Roman" w:hAnsi="Arial" w:cs="Arial"/>
          <w:sz w:val="24"/>
          <w:szCs w:val="24"/>
          <w:lang w:eastAsia="de-DE"/>
        </w:rPr>
        <w:t>Nun lebte Linné zwar in einer Zeit, in der in den</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meisten Uhren komplizierte</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 xml:space="preserve">Räder-werke steckten, dennoch hatte er mit seiner Blumenuhr weniger Probleme als manch anderer mit den technischen Wunderwerken. </w:t>
      </w:r>
      <w:r>
        <w:rPr>
          <w:rFonts w:ascii="Arial" w:eastAsia="Times New Roman" w:hAnsi="Arial" w:cs="Arial"/>
          <w:sz w:val="24"/>
          <w:szCs w:val="24"/>
          <w:lang w:eastAsia="de-DE"/>
        </w:rPr>
        <w:t>So gehörte zu den großen Heraus</w:t>
      </w:r>
      <w:r w:rsidRPr="002860E0">
        <w:rPr>
          <w:rFonts w:ascii="Arial" w:eastAsia="Times New Roman" w:hAnsi="Arial" w:cs="Arial"/>
          <w:sz w:val="24"/>
          <w:szCs w:val="24"/>
          <w:lang w:eastAsia="de-DE"/>
        </w:rPr>
        <w:t>forderungen jener Zeit der Bau einer Uhr, die so robust</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war und zugleich so genau ging, dass Seefahrer damit ihre genaue Position bestimmen konnten. Denn der Längengrad, auf dem sich ein Schiff gerade befand, konnte nur berechnet werden, wenn neben dem Stand von Sonne, Mond oder Sternen auch die exakte Uhrzeit bekannt war.</w:t>
      </w:r>
      <w:r>
        <w:rPr>
          <w:rFonts w:ascii="Arial" w:eastAsia="Times New Roman" w:hAnsi="Arial" w:cs="Arial"/>
          <w:sz w:val="24"/>
          <w:szCs w:val="24"/>
          <w:lang w:eastAsia="de-DE"/>
        </w:rPr>
        <w:t xml:space="preserve"> </w:t>
      </w:r>
    </w:p>
    <w:p w:rsidR="008B4543" w:rsidRDefault="008B4543" w:rsidP="008B4543">
      <w:pPr>
        <w:spacing w:after="60" w:line="324" w:lineRule="auto"/>
        <w:jc w:val="both"/>
        <w:rPr>
          <w:rFonts w:ascii="Arial" w:eastAsia="Times New Roman" w:hAnsi="Arial" w:cs="Arial"/>
          <w:sz w:val="24"/>
          <w:szCs w:val="24"/>
          <w:lang w:eastAsia="de-DE"/>
        </w:rPr>
      </w:pPr>
      <w:r w:rsidRPr="002860E0">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Immer mehr Schiffe kamen vom Kurs ab und sanken, weil die Uhren an Bord falschgingen. Erst 1759 gelang dem englischen</w:t>
      </w:r>
      <w:r>
        <w:rPr>
          <w:rFonts w:ascii="Arial" w:eastAsia="Times New Roman" w:hAnsi="Arial" w:cs="Arial"/>
          <w:sz w:val="24"/>
          <w:szCs w:val="24"/>
          <w:lang w:eastAsia="de-DE"/>
        </w:rPr>
        <w:t xml:space="preserve"> Tischler John Harrison die Kon</w:t>
      </w:r>
      <w:r w:rsidRPr="002860E0">
        <w:rPr>
          <w:rFonts w:ascii="Arial" w:eastAsia="Times New Roman" w:hAnsi="Arial" w:cs="Arial"/>
          <w:sz w:val="24"/>
          <w:szCs w:val="24"/>
          <w:lang w:eastAsia="de-DE"/>
        </w:rPr>
        <w:t>struktion einer Uhr, die während einer fast zwölfwöchigen Reise nach Jamaika um nur fünf Sekunden falschging –damit können auch moderne mechanische Uhren kaum mithalten.</w:t>
      </w:r>
      <w:r>
        <w:rPr>
          <w:rFonts w:ascii="Arial" w:eastAsia="Times New Roman" w:hAnsi="Arial" w:cs="Arial"/>
          <w:sz w:val="24"/>
          <w:szCs w:val="24"/>
          <w:lang w:eastAsia="de-DE"/>
        </w:rPr>
        <w:t xml:space="preserve"> </w:t>
      </w:r>
    </w:p>
    <w:p w:rsidR="008B4543" w:rsidRDefault="008B4543" w:rsidP="008B4543">
      <w:pPr>
        <w:spacing w:after="60" w:line="324" w:lineRule="auto"/>
        <w:jc w:val="both"/>
        <w:rPr>
          <w:rFonts w:ascii="Arial" w:eastAsia="Times New Roman" w:hAnsi="Arial" w:cs="Arial"/>
          <w:sz w:val="24"/>
          <w:szCs w:val="24"/>
          <w:lang w:eastAsia="de-DE"/>
        </w:rPr>
      </w:pPr>
      <w:r w:rsidRPr="002860E0">
        <w:rPr>
          <w:rFonts w:ascii="Arial" w:eastAsia="Times New Roman" w:hAnsi="Arial" w:cs="Arial"/>
          <w:sz w:val="24"/>
          <w:szCs w:val="24"/>
          <w:lang w:eastAsia="de-DE"/>
        </w:rPr>
        <w:t>Ihre Anfänge hatte die Zeitrechnung vor 5000 Jahren.</w:t>
      </w:r>
      <w:r>
        <w:rPr>
          <w:rFonts w:ascii="Arial" w:eastAsia="Times New Roman" w:hAnsi="Arial" w:cs="Arial"/>
          <w:sz w:val="24"/>
          <w:szCs w:val="24"/>
          <w:lang w:eastAsia="de-DE"/>
        </w:rPr>
        <w:t xml:space="preserve"> Damals galt es nicht, eine all</w:t>
      </w:r>
      <w:r w:rsidRPr="002860E0">
        <w:rPr>
          <w:rFonts w:ascii="Arial" w:eastAsia="Times New Roman" w:hAnsi="Arial" w:cs="Arial"/>
          <w:sz w:val="24"/>
          <w:szCs w:val="24"/>
          <w:lang w:eastAsia="de-DE"/>
        </w:rPr>
        <w:t xml:space="preserve">gemein gültige Uhrzeit, sondern den Lauf der Zeit </w:t>
      </w:r>
      <w:r>
        <w:rPr>
          <w:rFonts w:ascii="Arial" w:eastAsia="Times New Roman" w:hAnsi="Arial" w:cs="Arial"/>
          <w:sz w:val="24"/>
          <w:szCs w:val="24"/>
          <w:lang w:eastAsia="de-DE"/>
        </w:rPr>
        <w:t>zu bestimmen. In China etwa ver</w:t>
      </w:r>
      <w:r w:rsidRPr="002860E0">
        <w:rPr>
          <w:rFonts w:ascii="Arial" w:eastAsia="Times New Roman" w:hAnsi="Arial" w:cs="Arial"/>
          <w:sz w:val="24"/>
          <w:szCs w:val="24"/>
          <w:lang w:eastAsia="de-DE"/>
        </w:rPr>
        <w:t xml:space="preserve">wendete man Kerzen. Flammen trennten in regelmäßigen Abständen die Fäden, an denen Gewichte hingen; fielen diese herab, schlugen sie auf einen Gong. </w:t>
      </w:r>
    </w:p>
    <w:p w:rsidR="008B4543" w:rsidRDefault="008B4543" w:rsidP="008B4543">
      <w:pPr>
        <w:spacing w:after="60" w:line="324" w:lineRule="auto"/>
        <w:jc w:val="both"/>
        <w:rPr>
          <w:rFonts w:ascii="Arial" w:eastAsia="Times New Roman" w:hAnsi="Arial" w:cs="Arial"/>
          <w:sz w:val="24"/>
          <w:szCs w:val="24"/>
          <w:lang w:eastAsia="de-DE"/>
        </w:rPr>
      </w:pPr>
      <w:r w:rsidRPr="002860E0">
        <w:rPr>
          <w:rFonts w:ascii="Arial" w:eastAsia="Times New Roman" w:hAnsi="Arial" w:cs="Arial"/>
          <w:sz w:val="24"/>
          <w:szCs w:val="24"/>
          <w:lang w:eastAsia="de-DE"/>
        </w:rPr>
        <w:t>In Mesopotamien maßen die Menschenmit Wasseruhren, wie die Zeit verrann. Solche Klepsydren (Wasserdiebinnen)erreichten im Alten Ägypten und später auch in Griechenland hohe technische Reife. Hier dienten sie beispielsweise vor Gericht der gerechten Einteilung von Redezeiten.[...]</w:t>
      </w:r>
      <w:r>
        <w:rPr>
          <w:rFonts w:ascii="Arial" w:eastAsia="Times New Roman" w:hAnsi="Arial" w:cs="Arial"/>
          <w:sz w:val="24"/>
          <w:szCs w:val="24"/>
          <w:lang w:eastAsia="de-DE"/>
        </w:rPr>
        <w:t xml:space="preserve"> </w:t>
      </w:r>
    </w:p>
    <w:p w:rsidR="008B4543" w:rsidRDefault="005E5C2D" w:rsidP="008B4543">
      <w:pPr>
        <w:spacing w:after="60" w:line="324" w:lineRule="auto"/>
        <w:jc w:val="both"/>
        <w:rPr>
          <w:rFonts w:ascii="Arial" w:eastAsia="Times New Roman" w:hAnsi="Arial" w:cs="Arial"/>
          <w:sz w:val="24"/>
          <w:szCs w:val="24"/>
          <w:lang w:eastAsia="de-DE"/>
        </w:rPr>
      </w:pPr>
      <w:r>
        <w:rPr>
          <w:rFonts w:ascii="Arial" w:eastAsia="Times New Roman" w:hAnsi="Arial" w:cs="Arial"/>
          <w:noProof/>
          <w:sz w:val="24"/>
          <w:szCs w:val="24"/>
          <w:lang w:eastAsia="de-DE"/>
        </w:rPr>
        <w:pict>
          <v:shape id="_x0000_s1036" type="#_x0000_t202" style="position:absolute;left:0;text-align:left;margin-left:378.85pt;margin-top:138.05pt;width:94.85pt;height:20.85pt;z-index:251669504;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6">
              <w:txbxContent>
                <w:p w:rsidR="00422F54" w:rsidRPr="00422F54" w:rsidRDefault="00422F54" w:rsidP="00422F54">
                  <w:pPr>
                    <w:rPr>
                      <w:rFonts w:ascii="Arial" w:hAnsi="Arial" w:cs="Arial"/>
                      <w:sz w:val="20"/>
                      <w:szCs w:val="20"/>
                    </w:rPr>
                  </w:pPr>
                  <w:r w:rsidRPr="00422F54">
                    <w:rPr>
                      <w:rFonts w:ascii="Arial" w:hAnsi="Arial" w:cs="Arial"/>
                      <w:sz w:val="20"/>
                      <w:szCs w:val="20"/>
                    </w:rPr>
                    <w:t xml:space="preserve">Seite </w:t>
                  </w:r>
                  <w:r>
                    <w:rPr>
                      <w:rFonts w:ascii="Arial" w:hAnsi="Arial" w:cs="Arial"/>
                      <w:sz w:val="20"/>
                      <w:szCs w:val="20"/>
                    </w:rPr>
                    <w:t>6</w:t>
                  </w:r>
                  <w:r w:rsidRPr="00422F54">
                    <w:rPr>
                      <w:rFonts w:ascii="Arial" w:hAnsi="Arial" w:cs="Arial"/>
                      <w:sz w:val="20"/>
                      <w:szCs w:val="20"/>
                    </w:rPr>
                    <w:t xml:space="preserve"> von 18</w:t>
                  </w:r>
                </w:p>
              </w:txbxContent>
            </v:textbox>
            <w10:wrap type="square"/>
          </v:shape>
        </w:pict>
      </w:r>
      <w:r w:rsidR="008B4543" w:rsidRPr="002860E0">
        <w:rPr>
          <w:rFonts w:ascii="Arial" w:eastAsia="Times New Roman" w:hAnsi="Arial" w:cs="Arial"/>
          <w:sz w:val="24"/>
          <w:szCs w:val="24"/>
          <w:lang w:eastAsia="de-DE"/>
        </w:rPr>
        <w:t>Nach ähnlichem Prinzip wie die</w:t>
      </w:r>
      <w:r w:rsidR="008B4543">
        <w:rPr>
          <w:rFonts w:ascii="Arial" w:eastAsia="Times New Roman" w:hAnsi="Arial" w:cs="Arial"/>
          <w:sz w:val="24"/>
          <w:szCs w:val="24"/>
          <w:lang w:eastAsia="de-DE"/>
        </w:rPr>
        <w:t xml:space="preserve"> </w:t>
      </w:r>
      <w:r w:rsidR="008B4543" w:rsidRPr="002860E0">
        <w:rPr>
          <w:rFonts w:ascii="Arial" w:eastAsia="Times New Roman" w:hAnsi="Arial" w:cs="Arial"/>
          <w:sz w:val="24"/>
          <w:szCs w:val="24"/>
          <w:lang w:eastAsia="de-DE"/>
        </w:rPr>
        <w:t>einfache Wasseruhr funktionierte auch die Sanduhr, die aber erst im 14.Jahrhundert erfunden wurde, als man bereits gut mit Glas</w:t>
      </w:r>
      <w:r w:rsidR="008B4543">
        <w:rPr>
          <w:rFonts w:ascii="Arial" w:eastAsia="Times New Roman" w:hAnsi="Arial" w:cs="Arial"/>
          <w:sz w:val="24"/>
          <w:szCs w:val="24"/>
          <w:lang w:eastAsia="de-DE"/>
        </w:rPr>
        <w:t xml:space="preserve"> </w:t>
      </w:r>
      <w:r w:rsidR="008B4543" w:rsidRPr="002860E0">
        <w:rPr>
          <w:rFonts w:ascii="Arial" w:eastAsia="Times New Roman" w:hAnsi="Arial" w:cs="Arial"/>
          <w:sz w:val="24"/>
          <w:szCs w:val="24"/>
          <w:lang w:eastAsia="de-DE"/>
        </w:rPr>
        <w:t>umgehen konnte. Rund fünfhundert Jahre lang war sie für Seefahrer einziges Instrument der Zeitmessung. [...]</w:t>
      </w:r>
      <w:r w:rsidR="008B4543">
        <w:rPr>
          <w:rFonts w:ascii="Arial" w:eastAsia="Times New Roman" w:hAnsi="Arial" w:cs="Arial"/>
          <w:sz w:val="24"/>
          <w:szCs w:val="24"/>
          <w:lang w:eastAsia="de-DE"/>
        </w:rPr>
        <w:t xml:space="preserve"> </w:t>
      </w:r>
    </w:p>
    <w:p w:rsidR="008B4543" w:rsidRDefault="008B4543" w:rsidP="008B4543">
      <w:pPr>
        <w:spacing w:after="60" w:line="324" w:lineRule="auto"/>
        <w:jc w:val="both"/>
        <w:rPr>
          <w:rFonts w:ascii="Arial" w:eastAsia="Times New Roman" w:hAnsi="Arial" w:cs="Arial"/>
          <w:sz w:val="24"/>
          <w:szCs w:val="24"/>
          <w:lang w:eastAsia="de-DE"/>
        </w:rPr>
      </w:pPr>
      <w:r w:rsidRPr="002860E0">
        <w:rPr>
          <w:rFonts w:ascii="Arial" w:eastAsia="Times New Roman" w:hAnsi="Arial" w:cs="Arial"/>
          <w:sz w:val="24"/>
          <w:szCs w:val="24"/>
          <w:lang w:eastAsia="de-DE"/>
        </w:rPr>
        <w:lastRenderedPageBreak/>
        <w:t>Die Einteilung des Tages in zweimal zwölf Stunden wurde in Mesopotamien erdacht, wo man erstmals verstand, den Schatten der Sonne als Maß für die Zeit zu nutzen. Hier und etwa zeitgleich auch in Ägypten und China erfand man im 3.Jahrtausendv.Chr.das, was die Griechen später Gnomon (Schattenstab) nannten: einen senkrecht in den Boden gesteckten Stab, dessen wandernder Schatten die Tageszeit anzeigte. Womöglich waren auch die ägyptischen Obelisken nichts anderes als monumentale Zeitmesser. [...]</w:t>
      </w:r>
      <w:r>
        <w:rPr>
          <w:rFonts w:ascii="Arial" w:eastAsia="Times New Roman" w:hAnsi="Arial" w:cs="Arial"/>
          <w:sz w:val="24"/>
          <w:szCs w:val="24"/>
          <w:lang w:eastAsia="de-DE"/>
        </w:rPr>
        <w:t xml:space="preserve"> </w:t>
      </w:r>
    </w:p>
    <w:p w:rsidR="008B4543" w:rsidRDefault="008B4543" w:rsidP="008B4543">
      <w:pPr>
        <w:spacing w:after="60" w:line="324" w:lineRule="auto"/>
        <w:jc w:val="both"/>
        <w:rPr>
          <w:rFonts w:ascii="Arial" w:eastAsia="Times New Roman" w:hAnsi="Arial" w:cs="Arial"/>
          <w:sz w:val="24"/>
          <w:szCs w:val="24"/>
          <w:lang w:eastAsia="de-DE"/>
        </w:rPr>
      </w:pPr>
      <w:r w:rsidRPr="002860E0">
        <w:rPr>
          <w:rFonts w:ascii="Arial" w:eastAsia="Times New Roman" w:hAnsi="Arial" w:cs="Arial"/>
          <w:sz w:val="24"/>
          <w:szCs w:val="24"/>
          <w:lang w:eastAsia="de-DE"/>
        </w:rPr>
        <w:t>Mithilfe der Schattenlänge konnten schließlich auch die Sonnenwenden bestimmt werden –die ersten Uhren mit Datumsanzeige also. Die Sonnenuhr war jahrtausendelang jeder Konkurrenz überlegen. Bis ins 18. Jahrhundert nahm man klappbare Taschenmodelle mit auf Reisen. Da blickten die Handwerker mechanischer Uhren bereits auf eine lange Geschichte zurück. Schließlich tüftelten</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die Erfinder schon im 9. Jahrhundert an den ersten mechanischen Zeitmessern.</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 xml:space="preserve">Doch der Durchbruch kam erst, als es gelang, die ständig wirkende Antriebskraft eines Gewichts in zählbare Takte zu gliedern. [...] </w:t>
      </w:r>
    </w:p>
    <w:p w:rsidR="008B4543" w:rsidRDefault="008B4543" w:rsidP="008B4543">
      <w:pPr>
        <w:spacing w:after="60" w:line="324" w:lineRule="auto"/>
        <w:jc w:val="both"/>
        <w:rPr>
          <w:rFonts w:ascii="Arial" w:eastAsia="Times New Roman" w:hAnsi="Arial" w:cs="Arial"/>
          <w:sz w:val="24"/>
          <w:szCs w:val="24"/>
          <w:lang w:eastAsia="de-DE"/>
        </w:rPr>
      </w:pPr>
      <w:r w:rsidRPr="002860E0">
        <w:rPr>
          <w:rFonts w:ascii="Arial" w:eastAsia="Times New Roman" w:hAnsi="Arial" w:cs="Arial"/>
          <w:sz w:val="24"/>
          <w:szCs w:val="24"/>
          <w:lang w:eastAsia="de-DE"/>
        </w:rPr>
        <w:t>Um 1400 zeigten vielerorts mächtige</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Turmuhren die Zeit an –wenn auch recht ungenau, denn es gab häufig nur einen Stundenzeiger.</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Hundert Jahre später waren die Uhren dann so klein, dass sie auf den Kaminsims passten und im 16.Jahrhundert sogar in die Rocktasche</w:t>
      </w:r>
      <w:r>
        <w:rPr>
          <w:rStyle w:val="Funotenzeichen"/>
          <w:rFonts w:ascii="Arial" w:eastAsia="Times New Roman" w:hAnsi="Arial" w:cs="Arial"/>
          <w:sz w:val="24"/>
          <w:szCs w:val="24"/>
          <w:lang w:eastAsia="de-DE"/>
        </w:rPr>
        <w:footnoteReference w:id="2"/>
      </w:r>
      <w:r w:rsidRPr="002860E0">
        <w:rPr>
          <w:rFonts w:ascii="Arial" w:eastAsia="Times New Roman" w:hAnsi="Arial" w:cs="Arial"/>
          <w:sz w:val="24"/>
          <w:szCs w:val="24"/>
          <w:lang w:eastAsia="de-DE"/>
        </w:rPr>
        <w:t>. Denn 1510 hatte der Nürnberger Schlossermeister Peter Henlein (1480 –1542) eine Taschenuhr konstruiert, deren Werk von einer winzigen Feder angetrieben wurde –und die, einmal aufgezogen, fast zwei Tage</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lief.</w:t>
      </w:r>
      <w:r>
        <w:rPr>
          <w:rFonts w:ascii="Arial" w:eastAsia="Times New Roman" w:hAnsi="Arial" w:cs="Arial"/>
          <w:sz w:val="24"/>
          <w:szCs w:val="24"/>
          <w:lang w:eastAsia="de-DE"/>
        </w:rPr>
        <w:t xml:space="preserve"> </w:t>
      </w:r>
    </w:p>
    <w:p w:rsidR="008B4543" w:rsidRDefault="008B4543" w:rsidP="008B4543">
      <w:pPr>
        <w:spacing w:after="60" w:line="324" w:lineRule="auto"/>
        <w:jc w:val="both"/>
        <w:rPr>
          <w:rFonts w:ascii="Arial" w:eastAsia="Times New Roman" w:hAnsi="Arial" w:cs="Arial"/>
          <w:sz w:val="24"/>
          <w:szCs w:val="24"/>
          <w:lang w:eastAsia="de-DE"/>
        </w:rPr>
      </w:pPr>
      <w:r w:rsidRPr="002860E0">
        <w:rPr>
          <w:rFonts w:ascii="Arial" w:eastAsia="Times New Roman" w:hAnsi="Arial" w:cs="Arial"/>
          <w:sz w:val="24"/>
          <w:szCs w:val="24"/>
          <w:lang w:eastAsia="de-DE"/>
        </w:rPr>
        <w:t>Heute sind auch diese kleinen</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mechanischen Wunderwerke beinahe aus der Mode. Seit den 1970er-Jahren werden sie von der Quarzuhr verdrängt. Oder man</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trägt eine Armbanduhr, die die Zeit gar nicht mehr selbst misst. Sie empfängt Funksignale der Atomuhr in Braunschweig und diese ist</w:t>
      </w:r>
      <w:r>
        <w:rPr>
          <w:rFonts w:ascii="Arial" w:eastAsia="Times New Roman" w:hAnsi="Arial" w:cs="Arial"/>
          <w:sz w:val="24"/>
          <w:szCs w:val="24"/>
          <w:lang w:eastAsia="de-DE"/>
        </w:rPr>
        <w:t xml:space="preserve"> </w:t>
      </w:r>
      <w:r w:rsidRPr="002860E0">
        <w:rPr>
          <w:rFonts w:ascii="Arial" w:eastAsia="Times New Roman" w:hAnsi="Arial" w:cs="Arial"/>
          <w:sz w:val="24"/>
          <w:szCs w:val="24"/>
          <w:lang w:eastAsia="de-DE"/>
        </w:rPr>
        <w:t>so genau, dass sie in dreißig Millionen Jahren höchstens um eine Sekunde abweicht.</w:t>
      </w:r>
    </w:p>
    <w:p w:rsidR="00A8206F" w:rsidRDefault="005E5C2D" w:rsidP="008B4543">
      <w:pPr>
        <w:suppressLineNumbers/>
        <w:spacing w:after="0" w:line="240" w:lineRule="auto"/>
        <w:jc w:val="both"/>
        <w:rPr>
          <w:rFonts w:ascii="Arial" w:eastAsia="Times New Roman" w:hAnsi="Arial" w:cs="Arial"/>
          <w:sz w:val="20"/>
          <w:szCs w:val="20"/>
          <w:lang w:eastAsia="de-DE"/>
        </w:rPr>
      </w:pPr>
      <w:r>
        <w:rPr>
          <w:rFonts w:ascii="Arial" w:eastAsia="Times New Roman" w:hAnsi="Arial" w:cs="Arial"/>
          <w:noProof/>
          <w:sz w:val="20"/>
          <w:szCs w:val="20"/>
          <w:lang w:eastAsia="de-DE"/>
        </w:rPr>
        <w:pict>
          <v:shape id="_x0000_s1037" type="#_x0000_t202" style="position:absolute;left:0;text-align:left;margin-left:378.1pt;margin-top:226.6pt;width:94.85pt;height:20.85pt;z-index:25167052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7">
              <w:txbxContent>
                <w:p w:rsidR="00422F54" w:rsidRPr="00422F54" w:rsidRDefault="00422F54" w:rsidP="00422F54">
                  <w:pPr>
                    <w:rPr>
                      <w:rFonts w:ascii="Arial" w:hAnsi="Arial" w:cs="Arial"/>
                      <w:sz w:val="20"/>
                      <w:szCs w:val="20"/>
                    </w:rPr>
                  </w:pPr>
                  <w:r w:rsidRPr="00422F54">
                    <w:rPr>
                      <w:rFonts w:ascii="Arial" w:hAnsi="Arial" w:cs="Arial"/>
                      <w:sz w:val="20"/>
                      <w:szCs w:val="20"/>
                    </w:rPr>
                    <w:t xml:space="preserve">Seite </w:t>
                  </w:r>
                  <w:r>
                    <w:rPr>
                      <w:rFonts w:ascii="Arial" w:hAnsi="Arial" w:cs="Arial"/>
                      <w:sz w:val="20"/>
                      <w:szCs w:val="20"/>
                    </w:rPr>
                    <w:t>7</w:t>
                  </w:r>
                  <w:r w:rsidRPr="00422F54">
                    <w:rPr>
                      <w:rFonts w:ascii="Arial" w:hAnsi="Arial" w:cs="Arial"/>
                      <w:sz w:val="20"/>
                      <w:szCs w:val="20"/>
                    </w:rPr>
                    <w:t xml:space="preserve"> von 18</w:t>
                  </w:r>
                </w:p>
              </w:txbxContent>
            </v:textbox>
            <w10:wrap type="square"/>
          </v:shape>
        </w:pict>
      </w:r>
      <w:r w:rsidR="008B4543" w:rsidRPr="002860E0">
        <w:rPr>
          <w:rFonts w:ascii="Arial" w:eastAsia="Times New Roman" w:hAnsi="Arial" w:cs="Arial"/>
          <w:sz w:val="20"/>
          <w:szCs w:val="20"/>
          <w:lang w:eastAsia="de-DE"/>
        </w:rPr>
        <w:t>Schüring, Joachim: Wasserdiebinnen vor Gericht. Die Geschichte der Zeitmessung</w:t>
      </w:r>
      <w:r w:rsidR="00A8206F">
        <w:rPr>
          <w:rFonts w:ascii="Arial" w:eastAsia="Times New Roman" w:hAnsi="Arial" w:cs="Arial"/>
          <w:sz w:val="20"/>
          <w:szCs w:val="20"/>
          <w:lang w:eastAsia="de-DE"/>
        </w:rPr>
        <w:t xml:space="preserve"> </w:t>
      </w:r>
      <w:r w:rsidR="008B4543" w:rsidRPr="002860E0">
        <w:rPr>
          <w:rFonts w:ascii="Arial" w:eastAsia="Times New Roman" w:hAnsi="Arial" w:cs="Arial"/>
          <w:sz w:val="20"/>
          <w:szCs w:val="20"/>
          <w:lang w:eastAsia="de-DE"/>
        </w:rPr>
        <w:t>(stark bearbeitete Fassung). In: Spektrum der Wissenschaft kompakt. Was ist Zeit?</w:t>
      </w:r>
      <w:r w:rsidR="00A8206F">
        <w:rPr>
          <w:rFonts w:ascii="Arial" w:eastAsia="Times New Roman" w:hAnsi="Arial" w:cs="Arial"/>
          <w:sz w:val="20"/>
          <w:szCs w:val="20"/>
          <w:lang w:eastAsia="de-DE"/>
        </w:rPr>
        <w:t xml:space="preserve"> </w:t>
      </w:r>
      <w:r w:rsidR="008B4543" w:rsidRPr="002860E0">
        <w:rPr>
          <w:rFonts w:ascii="Arial" w:eastAsia="Times New Roman" w:hAnsi="Arial" w:cs="Arial"/>
          <w:sz w:val="20"/>
          <w:szCs w:val="20"/>
          <w:lang w:eastAsia="de-DE"/>
        </w:rPr>
        <w:t>Heidelberg: Spektrum der Wissenschaft Verlagsgesellschaft2016, S. 66 – 69.</w:t>
      </w:r>
    </w:p>
    <w:p w:rsidR="00A8206F" w:rsidRDefault="00A8206F" w:rsidP="008B4543">
      <w:pPr>
        <w:suppressLineNumbers/>
        <w:spacing w:after="0" w:line="240" w:lineRule="auto"/>
        <w:jc w:val="both"/>
        <w:rPr>
          <w:rFonts w:ascii="Arial" w:eastAsia="Times New Roman" w:hAnsi="Arial" w:cs="Arial"/>
          <w:sz w:val="20"/>
          <w:szCs w:val="20"/>
          <w:lang w:eastAsia="de-DE"/>
        </w:rPr>
        <w:sectPr w:rsidR="00A8206F" w:rsidSect="00A8206F">
          <w:footerReference w:type="default" r:id="rId11"/>
          <w:type w:val="continuous"/>
          <w:pgSz w:w="11905" w:h="16837" w:code="9"/>
          <w:pgMar w:top="1418" w:right="1418" w:bottom="1134" w:left="1418" w:header="737" w:footer="567" w:gutter="0"/>
          <w:lnNumType w:countBy="5" w:restart="newSection"/>
          <w:pgNumType w:start="2"/>
          <w:cols w:space="720"/>
          <w:docGrid w:linePitch="360"/>
        </w:sectPr>
      </w:pPr>
    </w:p>
    <w:p w:rsidR="008B4543" w:rsidRDefault="008B4543" w:rsidP="008B4543">
      <w:pPr>
        <w:spacing w:after="0" w:line="240" w:lineRule="auto"/>
        <w:jc w:val="right"/>
        <w:rPr>
          <w:rFonts w:ascii="Arial" w:hAnsi="Arial" w:cs="Arial"/>
          <w:b/>
          <w:sz w:val="24"/>
          <w:szCs w:val="24"/>
        </w:rPr>
      </w:pPr>
    </w:p>
    <w:p w:rsidR="008B4543" w:rsidRDefault="008B4543" w:rsidP="008B4543">
      <w:pPr>
        <w:spacing w:after="0" w:line="240" w:lineRule="auto"/>
        <w:jc w:val="right"/>
        <w:rPr>
          <w:rFonts w:ascii="Arial" w:hAnsi="Arial" w:cs="Arial"/>
          <w:b/>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8"/>
      </w:tblGrid>
      <w:tr w:rsidR="00596148" w:rsidRPr="00D061A2" w:rsidTr="007D7BEE">
        <w:tc>
          <w:tcPr>
            <w:tcW w:w="9285" w:type="dxa"/>
            <w:shd w:val="clear" w:color="auto" w:fill="D9D9D9" w:themeFill="background1" w:themeFillShade="D9"/>
            <w:tcMar>
              <w:top w:w="170" w:type="dxa"/>
              <w:bottom w:w="170" w:type="dxa"/>
            </w:tcMar>
          </w:tcPr>
          <w:p w:rsidR="00596148" w:rsidRPr="00596148" w:rsidRDefault="00596148" w:rsidP="007D7BEE">
            <w:pPr>
              <w:rPr>
                <w:rFonts w:ascii="Arial" w:hAnsi="Arial" w:cs="Arial"/>
                <w:b/>
                <w:sz w:val="28"/>
                <w:szCs w:val="28"/>
              </w:rPr>
            </w:pPr>
            <w:r w:rsidRPr="00C841E6">
              <w:rPr>
                <w:rFonts w:ascii="Arial" w:hAnsi="Arial" w:cs="Arial"/>
                <w:b/>
                <w:sz w:val="28"/>
                <w:szCs w:val="28"/>
              </w:rPr>
              <w:t xml:space="preserve">Aufgabe </w:t>
            </w:r>
          </w:p>
        </w:tc>
      </w:tr>
      <w:tr w:rsidR="00596148" w:rsidRPr="00166940" w:rsidTr="007D7BEE">
        <w:tc>
          <w:tcPr>
            <w:tcW w:w="9285" w:type="dxa"/>
            <w:tcMar>
              <w:top w:w="170" w:type="dxa"/>
              <w:bottom w:w="170" w:type="dxa"/>
            </w:tcMar>
          </w:tcPr>
          <w:p w:rsidR="00596148" w:rsidRPr="0040206A" w:rsidRDefault="005E5C2D" w:rsidP="00596148">
            <w:pPr>
              <w:spacing w:before="120" w:line="360" w:lineRule="auto"/>
              <w:ind w:left="703"/>
              <w:jc w:val="both"/>
              <w:rPr>
                <w:rFonts w:ascii="Arial" w:hAnsi="Arial" w:cs="Arial"/>
                <w:bCs/>
                <w:sz w:val="24"/>
                <w:szCs w:val="24"/>
              </w:rPr>
            </w:pPr>
            <w:r>
              <w:rPr>
                <w:rFonts w:ascii="Arial" w:hAnsi="Arial" w:cs="Arial"/>
                <w:b/>
                <w:noProof/>
                <w:sz w:val="24"/>
                <w:szCs w:val="24"/>
                <w:lang w:eastAsia="de-DE"/>
              </w:rPr>
              <w:pict>
                <v:shape id="_x0000_s1029" type="#_x0000_t202" style="position:absolute;left:0;text-align:left;margin-left:-.7pt;margin-top:224.85pt;width:31.2pt;height:30.1pt;z-index:251662336;mso-height-percent:200;mso-position-horizontal-relative:text;mso-position-vertical-relative:text;mso-height-percent:200;mso-width-relative:margin;mso-height-relative:margin" stroked="f">
                  <v:textbox style="mso-next-textbox:#_x0000_s1029;mso-fit-shape-to-text:t">
                    <w:txbxContent>
                      <w:p w:rsidR="008B4543" w:rsidRPr="008B4543" w:rsidRDefault="008B4543" w:rsidP="008B4543">
                        <w:pPr>
                          <w:rPr>
                            <w:rFonts w:ascii="Arial" w:hAnsi="Arial" w:cs="Arial"/>
                            <w:sz w:val="24"/>
                            <w:szCs w:val="24"/>
                          </w:rPr>
                        </w:pPr>
                        <w:r w:rsidRPr="008B4543">
                          <w:rPr>
                            <w:rFonts w:ascii="Arial" w:hAnsi="Arial" w:cs="Arial"/>
                            <w:sz w:val="24"/>
                            <w:szCs w:val="24"/>
                          </w:rPr>
                          <w:t>B</w:t>
                        </w:r>
                        <w:r>
                          <w:rPr>
                            <w:rFonts w:ascii="Arial" w:hAnsi="Arial" w:cs="Arial"/>
                            <w:sz w:val="24"/>
                            <w:szCs w:val="24"/>
                          </w:rPr>
                          <w:t>3</w:t>
                        </w:r>
                      </w:p>
                    </w:txbxContent>
                  </v:textbox>
                </v:shape>
              </w:pict>
            </w:r>
            <w:r>
              <w:rPr>
                <w:rFonts w:ascii="Arial" w:hAnsi="Arial" w:cs="Arial"/>
                <w:b/>
                <w:noProof/>
                <w:sz w:val="24"/>
                <w:szCs w:val="24"/>
                <w:lang w:eastAsia="de-DE"/>
              </w:rPr>
              <w:pict>
                <v:shape id="_x0000_s1028" type="#_x0000_t202" style="position:absolute;left:0;text-align:left;margin-left:-.7pt;margin-top:146.05pt;width:32.8pt;height:30.1pt;z-index:251661312;mso-height-percent:200;mso-position-horizontal-relative:text;mso-position-vertical-relative:text;mso-height-percent:200;mso-width-relative:margin;mso-height-relative:margin" stroked="f">
                  <v:textbox style="mso-next-textbox:#_x0000_s1028;mso-fit-shape-to-text:t">
                    <w:txbxContent>
                      <w:p w:rsidR="008B4543" w:rsidRPr="008B4543" w:rsidRDefault="008B4543" w:rsidP="008B4543">
                        <w:pPr>
                          <w:rPr>
                            <w:rFonts w:ascii="Arial" w:hAnsi="Arial" w:cs="Arial"/>
                            <w:sz w:val="24"/>
                            <w:szCs w:val="24"/>
                          </w:rPr>
                        </w:pPr>
                        <w:r w:rsidRPr="008B4543">
                          <w:rPr>
                            <w:rFonts w:ascii="Arial" w:hAnsi="Arial" w:cs="Arial"/>
                            <w:sz w:val="24"/>
                            <w:szCs w:val="24"/>
                          </w:rPr>
                          <w:t>B</w:t>
                        </w:r>
                        <w:r>
                          <w:rPr>
                            <w:rFonts w:ascii="Arial" w:hAnsi="Arial" w:cs="Arial"/>
                            <w:sz w:val="24"/>
                            <w:szCs w:val="24"/>
                          </w:rPr>
                          <w:t>2</w:t>
                        </w:r>
                      </w:p>
                    </w:txbxContent>
                  </v:textbox>
                </v:shape>
              </w:pict>
            </w:r>
            <w:r w:rsidR="00596148">
              <w:rPr>
                <w:rFonts w:ascii="Arial" w:hAnsi="Arial" w:cs="Arial"/>
                <w:b/>
                <w:noProof/>
                <w:sz w:val="24"/>
                <w:szCs w:val="24"/>
                <w:lang w:eastAsia="de-DE"/>
              </w:rPr>
              <w:drawing>
                <wp:inline distT="0" distB="0" distL="0" distR="0" wp14:anchorId="7993B8DB" wp14:editId="33279E99">
                  <wp:extent cx="5476875" cy="385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l="27609" t="26176" r="27601" b="17647"/>
                          <a:stretch/>
                        </pic:blipFill>
                        <pic:spPr bwMode="auto">
                          <a:xfrm>
                            <a:off x="0" y="0"/>
                            <a:ext cx="5476875" cy="38576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noProof/>
                <w:sz w:val="24"/>
                <w:szCs w:val="24"/>
              </w:rPr>
              <w:pict>
                <v:shape id="_x0000_s1027" type="#_x0000_t202" style="position:absolute;left:0;text-align:left;margin-left:-.7pt;margin-top:29.2pt;width:42.45pt;height:30.1pt;z-index:251660288;mso-height-percent:200;mso-position-horizontal-relative:text;mso-position-vertical-relative:text;mso-height-percent:200;mso-width-relative:margin;mso-height-relative:margin" stroked="f">
                  <v:textbox style="mso-next-textbox:#_x0000_s1027;mso-fit-shape-to-text:t">
                    <w:txbxContent>
                      <w:p w:rsidR="008B4543" w:rsidRPr="008B4543" w:rsidRDefault="008B4543">
                        <w:pPr>
                          <w:rPr>
                            <w:rFonts w:ascii="Arial" w:hAnsi="Arial" w:cs="Arial"/>
                            <w:sz w:val="24"/>
                            <w:szCs w:val="24"/>
                          </w:rPr>
                        </w:pPr>
                        <w:r w:rsidRPr="008B4543">
                          <w:rPr>
                            <w:rFonts w:ascii="Arial" w:hAnsi="Arial" w:cs="Arial"/>
                            <w:sz w:val="24"/>
                            <w:szCs w:val="24"/>
                          </w:rPr>
                          <w:t>B1</w:t>
                        </w:r>
                      </w:p>
                    </w:txbxContent>
                  </v:textbox>
                </v:shape>
              </w:pict>
            </w:r>
          </w:p>
        </w:tc>
      </w:tr>
    </w:tbl>
    <w:p w:rsidR="007500E8" w:rsidRDefault="007500E8">
      <w:pPr>
        <w:rPr>
          <w:rFonts w:ascii="Arial" w:hAnsi="Arial" w:cs="Arial"/>
          <w:b/>
          <w:sz w:val="24"/>
          <w:szCs w:val="24"/>
        </w:rPr>
      </w:pPr>
    </w:p>
    <w:p w:rsidR="00596148" w:rsidRDefault="005E5C2D">
      <w:pPr>
        <w:rPr>
          <w:rFonts w:ascii="Arial" w:hAnsi="Arial" w:cs="Arial"/>
          <w:b/>
          <w:sz w:val="24"/>
          <w:szCs w:val="24"/>
        </w:rPr>
      </w:pPr>
      <w:r>
        <w:rPr>
          <w:rFonts w:ascii="Arial" w:hAnsi="Arial" w:cs="Arial"/>
          <w:b/>
          <w:noProof/>
          <w:sz w:val="24"/>
          <w:szCs w:val="24"/>
          <w:lang w:eastAsia="de-DE"/>
        </w:rPr>
        <w:pict>
          <v:shape id="_x0000_s1038" type="#_x0000_t202" style="position:absolute;margin-left:376.65pt;margin-top:269.15pt;width:94.85pt;height:20.85pt;z-index:25167155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8">
              <w:txbxContent>
                <w:p w:rsidR="00422F54" w:rsidRPr="00422F54" w:rsidRDefault="00422F54" w:rsidP="00422F54">
                  <w:pPr>
                    <w:rPr>
                      <w:rFonts w:ascii="Arial" w:hAnsi="Arial" w:cs="Arial"/>
                      <w:sz w:val="20"/>
                      <w:szCs w:val="20"/>
                    </w:rPr>
                  </w:pPr>
                  <w:r w:rsidRPr="00422F54">
                    <w:rPr>
                      <w:rFonts w:ascii="Arial" w:hAnsi="Arial" w:cs="Arial"/>
                      <w:sz w:val="20"/>
                      <w:szCs w:val="20"/>
                    </w:rPr>
                    <w:t xml:space="preserve">Seite </w:t>
                  </w:r>
                  <w:r>
                    <w:rPr>
                      <w:rFonts w:ascii="Arial" w:hAnsi="Arial" w:cs="Arial"/>
                      <w:sz w:val="20"/>
                      <w:szCs w:val="20"/>
                    </w:rPr>
                    <w:t>8</w:t>
                  </w:r>
                  <w:r w:rsidRPr="00422F54">
                    <w:rPr>
                      <w:rFonts w:ascii="Arial" w:hAnsi="Arial" w:cs="Arial"/>
                      <w:sz w:val="20"/>
                      <w:szCs w:val="20"/>
                    </w:rPr>
                    <w:t xml:space="preserve"> von 18</w:t>
                  </w:r>
                </w:p>
              </w:txbxContent>
            </v:textbox>
            <w10:wrap type="square"/>
          </v:shape>
        </w:pict>
      </w:r>
      <w:r w:rsidR="00596148">
        <w:rPr>
          <w:rFonts w:ascii="Arial" w:hAnsi="Arial" w:cs="Arial"/>
          <w:b/>
          <w:sz w:val="24"/>
          <w:szCs w:val="24"/>
        </w:rPr>
        <w:br w:type="page"/>
      </w:r>
    </w:p>
    <w:p w:rsidR="007500E8" w:rsidRPr="009D3CDE" w:rsidRDefault="007500E8" w:rsidP="007500E8">
      <w:pPr>
        <w:rPr>
          <w:rFonts w:ascii="Arial" w:hAnsi="Arial" w:cs="Arial"/>
          <w:b/>
          <w:sz w:val="24"/>
          <w:szCs w:val="24"/>
        </w:rPr>
      </w:pPr>
      <w:r>
        <w:rPr>
          <w:rFonts w:ascii="Arial" w:hAnsi="Arial" w:cs="Arial"/>
          <w:b/>
          <w:sz w:val="24"/>
          <w:szCs w:val="24"/>
        </w:rPr>
        <w:lastRenderedPageBreak/>
        <w:t>C</w:t>
      </w:r>
      <w:r>
        <w:rPr>
          <w:rFonts w:ascii="Arial" w:hAnsi="Arial" w:cs="Arial"/>
          <w:b/>
          <w:sz w:val="24"/>
          <w:szCs w:val="24"/>
        </w:rPr>
        <w:tab/>
      </w:r>
      <w:r w:rsidRPr="009D3CDE">
        <w:rPr>
          <w:rFonts w:ascii="Arial" w:hAnsi="Arial" w:cs="Arial"/>
          <w:b/>
          <w:sz w:val="24"/>
          <w:szCs w:val="24"/>
        </w:rPr>
        <w:t xml:space="preserve">Friedrich Schiller </w:t>
      </w:r>
      <w:r w:rsidRPr="009D3CDE">
        <w:rPr>
          <w:rFonts w:ascii="Arial" w:hAnsi="Arial" w:cs="Arial"/>
          <w:sz w:val="24"/>
          <w:szCs w:val="24"/>
        </w:rPr>
        <w:t>(1759 – 1805)</w:t>
      </w:r>
    </w:p>
    <w:p w:rsidR="007500E8" w:rsidRDefault="007500E8" w:rsidP="007500E8">
      <w:pPr>
        <w:spacing w:line="274" w:lineRule="auto"/>
        <w:rPr>
          <w:rFonts w:ascii="Arial" w:hAnsi="Arial" w:cs="Arial"/>
          <w:sz w:val="24"/>
          <w:szCs w:val="24"/>
        </w:rPr>
      </w:pPr>
      <w:r w:rsidRPr="009D3CDE">
        <w:rPr>
          <w:rFonts w:ascii="Arial" w:hAnsi="Arial" w:cs="Arial"/>
          <w:b/>
          <w:sz w:val="24"/>
          <w:szCs w:val="24"/>
        </w:rPr>
        <w:t xml:space="preserve">Die Teilung der Erde </w:t>
      </w:r>
      <w:r w:rsidRPr="009D3CDE">
        <w:rPr>
          <w:rFonts w:ascii="Arial" w:hAnsi="Arial" w:cs="Arial"/>
          <w:sz w:val="24"/>
          <w:szCs w:val="24"/>
        </w:rPr>
        <w:t>(1795, in der überarbeiteten Fassung von 1804)</w:t>
      </w:r>
    </w:p>
    <w:p w:rsidR="007500E8" w:rsidRDefault="007500E8" w:rsidP="007500E8">
      <w:pPr>
        <w:spacing w:after="0" w:line="274" w:lineRule="auto"/>
        <w:rPr>
          <w:rFonts w:ascii="Arial" w:hAnsi="Arial" w:cs="Arial"/>
          <w:sz w:val="24"/>
          <w:szCs w:val="24"/>
        </w:rPr>
        <w:sectPr w:rsidR="007500E8" w:rsidSect="007500E8">
          <w:headerReference w:type="default" r:id="rId13"/>
          <w:footerReference w:type="default" r:id="rId14"/>
          <w:type w:val="continuous"/>
          <w:pgSz w:w="11906" w:h="16838"/>
          <w:pgMar w:top="1417" w:right="1417" w:bottom="1134" w:left="1417" w:header="708" w:footer="708" w:gutter="0"/>
          <w:cols w:space="708"/>
          <w:docGrid w:linePitch="360"/>
        </w:sectPr>
      </w:pPr>
    </w:p>
    <w:p w:rsidR="007500E8" w:rsidRPr="003B1737" w:rsidRDefault="007500E8" w:rsidP="007500E8">
      <w:pPr>
        <w:spacing w:after="0" w:line="274" w:lineRule="auto"/>
        <w:rPr>
          <w:rFonts w:ascii="Arial" w:hAnsi="Arial" w:cs="Arial"/>
        </w:rPr>
      </w:pPr>
      <w:r w:rsidRPr="003B1737">
        <w:rPr>
          <w:rFonts w:ascii="Arial" w:hAnsi="Arial" w:cs="Arial"/>
        </w:rPr>
        <w:t>Nehmt hin die Welt! rief Zeus von seinen Höhen</w:t>
      </w:r>
    </w:p>
    <w:p w:rsidR="007500E8" w:rsidRPr="003B1737" w:rsidRDefault="007500E8" w:rsidP="007500E8">
      <w:pPr>
        <w:spacing w:after="0" w:line="240" w:lineRule="auto"/>
        <w:rPr>
          <w:rFonts w:ascii="Arial" w:hAnsi="Arial" w:cs="Arial"/>
        </w:rPr>
      </w:pPr>
      <w:r w:rsidRPr="003B1737">
        <w:rPr>
          <w:rFonts w:ascii="Arial" w:hAnsi="Arial" w:cs="Arial"/>
        </w:rPr>
        <w:t>Den Menschen zu, nehmt, sie soll euer sein.</w:t>
      </w:r>
    </w:p>
    <w:p w:rsidR="007500E8" w:rsidRPr="003B1737" w:rsidRDefault="007500E8" w:rsidP="007500E8">
      <w:pPr>
        <w:spacing w:after="0" w:line="240" w:lineRule="auto"/>
        <w:rPr>
          <w:rFonts w:ascii="Arial" w:hAnsi="Arial" w:cs="Arial"/>
        </w:rPr>
      </w:pPr>
      <w:r w:rsidRPr="003B1737">
        <w:rPr>
          <w:rFonts w:ascii="Arial" w:hAnsi="Arial" w:cs="Arial"/>
        </w:rPr>
        <w:t>Euch schenk ich sie zum Erb’ und ew’gen Lehen</w:t>
      </w:r>
      <w:r w:rsidRPr="003B1737">
        <w:rPr>
          <w:rStyle w:val="Funotenzeichen"/>
          <w:rFonts w:ascii="Arial" w:hAnsi="Arial" w:cs="Arial"/>
        </w:rPr>
        <w:footnoteReference w:id="3"/>
      </w:r>
      <w:r w:rsidRPr="003B1737">
        <w:rPr>
          <w:rFonts w:ascii="Arial" w:hAnsi="Arial" w:cs="Arial"/>
        </w:rPr>
        <w:t>,</w:t>
      </w:r>
    </w:p>
    <w:p w:rsidR="007500E8" w:rsidRPr="003B1737" w:rsidRDefault="007500E8" w:rsidP="007500E8">
      <w:pPr>
        <w:spacing w:after="0" w:line="240" w:lineRule="auto"/>
        <w:rPr>
          <w:rFonts w:ascii="Arial" w:hAnsi="Arial" w:cs="Arial"/>
        </w:rPr>
      </w:pPr>
      <w:r w:rsidRPr="003B1737">
        <w:rPr>
          <w:rFonts w:ascii="Arial" w:hAnsi="Arial" w:cs="Arial"/>
        </w:rPr>
        <w:t xml:space="preserve">Doch teilt euch brüderlich darein. </w:t>
      </w:r>
    </w:p>
    <w:p w:rsidR="007500E8" w:rsidRPr="003B1737" w:rsidRDefault="007500E8" w:rsidP="007500E8">
      <w:pPr>
        <w:spacing w:before="80" w:after="0" w:line="240" w:lineRule="auto"/>
        <w:rPr>
          <w:rFonts w:ascii="Arial" w:hAnsi="Arial" w:cs="Arial"/>
        </w:rPr>
      </w:pPr>
      <w:r w:rsidRPr="003B1737">
        <w:rPr>
          <w:rFonts w:ascii="Arial" w:hAnsi="Arial" w:cs="Arial"/>
        </w:rPr>
        <w:t>Da eilt was Hände hat, sich einzurichten,</w:t>
      </w:r>
    </w:p>
    <w:p w:rsidR="007500E8" w:rsidRPr="003B1737" w:rsidRDefault="007500E8" w:rsidP="007500E8">
      <w:pPr>
        <w:spacing w:after="0" w:line="240" w:lineRule="auto"/>
        <w:rPr>
          <w:rFonts w:ascii="Arial" w:hAnsi="Arial" w:cs="Arial"/>
        </w:rPr>
      </w:pPr>
      <w:r w:rsidRPr="003B1737">
        <w:rPr>
          <w:rFonts w:ascii="Arial" w:hAnsi="Arial" w:cs="Arial"/>
        </w:rPr>
        <w:t>Es regte sich geschäftig jung und alt.</w:t>
      </w:r>
    </w:p>
    <w:p w:rsidR="007500E8" w:rsidRPr="003B1737" w:rsidRDefault="007500E8" w:rsidP="007500E8">
      <w:pPr>
        <w:spacing w:after="0" w:line="240" w:lineRule="auto"/>
        <w:rPr>
          <w:rFonts w:ascii="Arial" w:hAnsi="Arial" w:cs="Arial"/>
        </w:rPr>
      </w:pPr>
      <w:r w:rsidRPr="003B1737">
        <w:rPr>
          <w:rFonts w:ascii="Arial" w:hAnsi="Arial" w:cs="Arial"/>
        </w:rPr>
        <w:t>Der Ackermann griff nach des Feldes Früchten,</w:t>
      </w:r>
    </w:p>
    <w:p w:rsidR="007500E8" w:rsidRPr="003B1737" w:rsidRDefault="007500E8" w:rsidP="007500E8">
      <w:pPr>
        <w:spacing w:after="0" w:line="240" w:lineRule="auto"/>
        <w:rPr>
          <w:rFonts w:ascii="Arial" w:hAnsi="Arial" w:cs="Arial"/>
        </w:rPr>
      </w:pPr>
      <w:r w:rsidRPr="003B1737">
        <w:rPr>
          <w:rFonts w:ascii="Arial" w:hAnsi="Arial" w:cs="Arial"/>
        </w:rPr>
        <w:t>Der Junker</w:t>
      </w:r>
      <w:r w:rsidRPr="003B1737">
        <w:rPr>
          <w:rFonts w:ascii="Arial" w:hAnsi="Arial" w:cs="Arial"/>
          <w:vertAlign w:val="superscript"/>
        </w:rPr>
        <w:footnoteReference w:id="4"/>
      </w:r>
      <w:r w:rsidRPr="003B1737">
        <w:rPr>
          <w:rFonts w:ascii="Arial" w:hAnsi="Arial" w:cs="Arial"/>
        </w:rPr>
        <w:t xml:space="preserve"> pirschte durch den Wald. </w:t>
      </w:r>
    </w:p>
    <w:p w:rsidR="007500E8" w:rsidRPr="003B1737" w:rsidRDefault="007500E8" w:rsidP="007500E8">
      <w:pPr>
        <w:spacing w:before="80" w:after="0" w:line="240" w:lineRule="auto"/>
        <w:rPr>
          <w:rFonts w:ascii="Arial" w:hAnsi="Arial" w:cs="Arial"/>
        </w:rPr>
      </w:pPr>
      <w:r w:rsidRPr="003B1737">
        <w:rPr>
          <w:rFonts w:ascii="Arial" w:hAnsi="Arial" w:cs="Arial"/>
        </w:rPr>
        <w:t>Der Kaufmann nimmt, was seine Speicher fassen,</w:t>
      </w:r>
    </w:p>
    <w:p w:rsidR="007500E8" w:rsidRPr="003B1737" w:rsidRDefault="007500E8" w:rsidP="007500E8">
      <w:pPr>
        <w:spacing w:after="0" w:line="240" w:lineRule="auto"/>
        <w:rPr>
          <w:rFonts w:ascii="Arial" w:hAnsi="Arial" w:cs="Arial"/>
        </w:rPr>
      </w:pPr>
      <w:r w:rsidRPr="003B1737">
        <w:rPr>
          <w:rFonts w:ascii="Arial" w:hAnsi="Arial" w:cs="Arial"/>
        </w:rPr>
        <w:t>Der Abt wählt sich den edeln Firnewein</w:t>
      </w:r>
      <w:r w:rsidRPr="003B1737">
        <w:rPr>
          <w:rFonts w:ascii="Arial" w:hAnsi="Arial" w:cs="Arial"/>
          <w:vertAlign w:val="superscript"/>
        </w:rPr>
        <w:footnoteReference w:id="5"/>
      </w:r>
      <w:r w:rsidRPr="003B1737">
        <w:rPr>
          <w:rFonts w:ascii="Arial" w:hAnsi="Arial" w:cs="Arial"/>
          <w:vertAlign w:val="superscript"/>
        </w:rPr>
        <w:t>,</w:t>
      </w:r>
    </w:p>
    <w:p w:rsidR="007500E8" w:rsidRPr="003B1737" w:rsidRDefault="007500E8" w:rsidP="007500E8">
      <w:pPr>
        <w:spacing w:after="0" w:line="240" w:lineRule="auto"/>
        <w:rPr>
          <w:rFonts w:ascii="Arial" w:hAnsi="Arial" w:cs="Arial"/>
        </w:rPr>
      </w:pPr>
      <w:r w:rsidRPr="003B1737">
        <w:rPr>
          <w:rFonts w:ascii="Arial" w:hAnsi="Arial" w:cs="Arial"/>
        </w:rPr>
        <w:t>Der König sperrt die Brücken und die Straßen,</w:t>
      </w:r>
    </w:p>
    <w:p w:rsidR="007500E8" w:rsidRPr="003B1737" w:rsidRDefault="007500E8" w:rsidP="007500E8">
      <w:pPr>
        <w:spacing w:after="0" w:line="240" w:lineRule="auto"/>
        <w:rPr>
          <w:rFonts w:ascii="Arial" w:hAnsi="Arial" w:cs="Arial"/>
        </w:rPr>
      </w:pPr>
      <w:r w:rsidRPr="003B1737">
        <w:rPr>
          <w:rFonts w:ascii="Arial" w:hAnsi="Arial" w:cs="Arial"/>
        </w:rPr>
        <w:t>Und sprach, der Zehente</w:t>
      </w:r>
      <w:r w:rsidRPr="003B1737">
        <w:rPr>
          <w:rFonts w:ascii="Arial" w:hAnsi="Arial" w:cs="Arial"/>
          <w:vertAlign w:val="superscript"/>
        </w:rPr>
        <w:footnoteReference w:id="6"/>
      </w:r>
      <w:r w:rsidRPr="003B1737">
        <w:rPr>
          <w:rFonts w:ascii="Arial" w:hAnsi="Arial" w:cs="Arial"/>
        </w:rPr>
        <w:t xml:space="preserve"> ist mein. </w:t>
      </w:r>
    </w:p>
    <w:p w:rsidR="007500E8" w:rsidRPr="003B1737" w:rsidRDefault="007500E8" w:rsidP="007500E8">
      <w:pPr>
        <w:spacing w:before="80" w:after="0" w:line="240" w:lineRule="auto"/>
        <w:rPr>
          <w:rFonts w:ascii="Arial" w:hAnsi="Arial" w:cs="Arial"/>
        </w:rPr>
      </w:pPr>
      <w:r w:rsidRPr="003B1737">
        <w:rPr>
          <w:rFonts w:ascii="Arial" w:hAnsi="Arial" w:cs="Arial"/>
        </w:rPr>
        <w:t>Ganz spät, nachdem die Teilung längst geschehen,</w:t>
      </w:r>
    </w:p>
    <w:p w:rsidR="007500E8" w:rsidRPr="003B1737" w:rsidRDefault="007500E8" w:rsidP="007500E8">
      <w:pPr>
        <w:spacing w:after="0" w:line="240" w:lineRule="auto"/>
        <w:rPr>
          <w:rFonts w:ascii="Arial" w:hAnsi="Arial" w:cs="Arial"/>
        </w:rPr>
      </w:pPr>
      <w:r w:rsidRPr="003B1737">
        <w:rPr>
          <w:rFonts w:ascii="Arial" w:hAnsi="Arial" w:cs="Arial"/>
        </w:rPr>
        <w:t>Naht der Poet, er kam aus weiter Fern’.</w:t>
      </w:r>
    </w:p>
    <w:p w:rsidR="007500E8" w:rsidRPr="003B1737" w:rsidRDefault="007500E8" w:rsidP="007500E8">
      <w:pPr>
        <w:spacing w:after="0" w:line="240" w:lineRule="auto"/>
        <w:rPr>
          <w:rFonts w:ascii="Arial" w:hAnsi="Arial" w:cs="Arial"/>
        </w:rPr>
      </w:pPr>
      <w:r w:rsidRPr="003B1737">
        <w:rPr>
          <w:rFonts w:ascii="Arial" w:hAnsi="Arial" w:cs="Arial"/>
        </w:rPr>
        <w:t>Ach! da war überall nichts mehr zu sehen,</w:t>
      </w:r>
    </w:p>
    <w:p w:rsidR="007500E8" w:rsidRPr="003B1737" w:rsidRDefault="007500E8" w:rsidP="007500E8">
      <w:pPr>
        <w:spacing w:after="0" w:line="240" w:lineRule="auto"/>
        <w:rPr>
          <w:rFonts w:ascii="Arial" w:hAnsi="Arial" w:cs="Arial"/>
        </w:rPr>
      </w:pPr>
      <w:r w:rsidRPr="003B1737">
        <w:rPr>
          <w:rFonts w:ascii="Arial" w:hAnsi="Arial" w:cs="Arial"/>
        </w:rPr>
        <w:t xml:space="preserve">Und alles hatte seinen Herrn! </w:t>
      </w:r>
    </w:p>
    <w:p w:rsidR="007500E8" w:rsidRPr="003B1737" w:rsidRDefault="007500E8" w:rsidP="007500E8">
      <w:pPr>
        <w:spacing w:before="80" w:after="0" w:line="240" w:lineRule="auto"/>
        <w:rPr>
          <w:rFonts w:ascii="Arial" w:hAnsi="Arial" w:cs="Arial"/>
        </w:rPr>
      </w:pPr>
      <w:r w:rsidRPr="003B1737">
        <w:rPr>
          <w:rFonts w:ascii="Arial" w:hAnsi="Arial" w:cs="Arial"/>
        </w:rPr>
        <w:t>Weh mir! So soll denn ich allein von allen</w:t>
      </w:r>
    </w:p>
    <w:p w:rsidR="007500E8" w:rsidRPr="003B1737" w:rsidRDefault="007500E8" w:rsidP="007500E8">
      <w:pPr>
        <w:spacing w:after="0" w:line="240" w:lineRule="auto"/>
        <w:rPr>
          <w:rFonts w:ascii="Arial" w:hAnsi="Arial" w:cs="Arial"/>
        </w:rPr>
      </w:pPr>
      <w:r w:rsidRPr="003B1737">
        <w:rPr>
          <w:rFonts w:ascii="Arial" w:hAnsi="Arial" w:cs="Arial"/>
        </w:rPr>
        <w:t>Vergessen sein, ich, dein getreuster Sohn?</w:t>
      </w:r>
    </w:p>
    <w:p w:rsidR="007500E8" w:rsidRPr="003B1737" w:rsidRDefault="007500E8" w:rsidP="007500E8">
      <w:pPr>
        <w:spacing w:after="0" w:line="240" w:lineRule="auto"/>
        <w:rPr>
          <w:rFonts w:ascii="Arial" w:hAnsi="Arial" w:cs="Arial"/>
        </w:rPr>
      </w:pPr>
      <w:r w:rsidRPr="003B1737">
        <w:rPr>
          <w:rFonts w:ascii="Arial" w:hAnsi="Arial" w:cs="Arial"/>
        </w:rPr>
        <w:t>So ließ er laut der Klage Ruf erschallen,</w:t>
      </w:r>
    </w:p>
    <w:p w:rsidR="007500E8" w:rsidRPr="003B1737" w:rsidRDefault="007500E8" w:rsidP="007500E8">
      <w:pPr>
        <w:spacing w:after="0" w:line="240" w:lineRule="auto"/>
        <w:rPr>
          <w:rFonts w:ascii="Arial" w:hAnsi="Arial" w:cs="Arial"/>
        </w:rPr>
      </w:pPr>
      <w:r w:rsidRPr="003B1737">
        <w:rPr>
          <w:rFonts w:ascii="Arial" w:hAnsi="Arial" w:cs="Arial"/>
        </w:rPr>
        <w:t>Und warf sich hin vor Jovis</w:t>
      </w:r>
      <w:r w:rsidRPr="003B1737">
        <w:rPr>
          <w:rFonts w:ascii="Arial" w:hAnsi="Arial" w:cs="Arial"/>
          <w:vertAlign w:val="superscript"/>
        </w:rPr>
        <w:footnoteReference w:id="7"/>
      </w:r>
      <w:r w:rsidRPr="003B1737">
        <w:rPr>
          <w:rFonts w:ascii="Arial" w:hAnsi="Arial" w:cs="Arial"/>
        </w:rPr>
        <w:t xml:space="preserve"> Thron. </w:t>
      </w:r>
    </w:p>
    <w:p w:rsidR="007500E8" w:rsidRPr="003B1737" w:rsidRDefault="007500E8" w:rsidP="007500E8">
      <w:pPr>
        <w:spacing w:before="80" w:after="0" w:line="240" w:lineRule="auto"/>
        <w:rPr>
          <w:rFonts w:ascii="Arial" w:hAnsi="Arial" w:cs="Arial"/>
        </w:rPr>
      </w:pPr>
      <w:r w:rsidRPr="003B1737">
        <w:rPr>
          <w:rFonts w:ascii="Arial" w:hAnsi="Arial" w:cs="Arial"/>
        </w:rPr>
        <w:t>Wenn du im Land der Träume dich verweilet,</w:t>
      </w:r>
    </w:p>
    <w:p w:rsidR="007500E8" w:rsidRPr="003B1737" w:rsidRDefault="007500E8" w:rsidP="007500E8">
      <w:pPr>
        <w:spacing w:after="0" w:line="240" w:lineRule="auto"/>
        <w:rPr>
          <w:rFonts w:ascii="Arial" w:hAnsi="Arial" w:cs="Arial"/>
        </w:rPr>
      </w:pPr>
      <w:r w:rsidRPr="003B1737">
        <w:rPr>
          <w:rFonts w:ascii="Arial" w:hAnsi="Arial" w:cs="Arial"/>
        </w:rPr>
        <w:t>Versetzt der Gott, so hadre nicht mit mir.</w:t>
      </w:r>
    </w:p>
    <w:p w:rsidR="007500E8" w:rsidRPr="003B1737" w:rsidRDefault="007500E8" w:rsidP="007500E8">
      <w:pPr>
        <w:spacing w:after="0" w:line="240" w:lineRule="auto"/>
        <w:rPr>
          <w:rFonts w:ascii="Arial" w:hAnsi="Arial" w:cs="Arial"/>
        </w:rPr>
      </w:pPr>
      <w:r w:rsidRPr="003B1737">
        <w:rPr>
          <w:rFonts w:ascii="Arial" w:hAnsi="Arial" w:cs="Arial"/>
        </w:rPr>
        <w:t>Wo warst du denn, als man die Welt geteilet?</w:t>
      </w:r>
    </w:p>
    <w:p w:rsidR="007500E8" w:rsidRPr="003B1737" w:rsidRDefault="007500E8" w:rsidP="007500E8">
      <w:pPr>
        <w:spacing w:after="0" w:line="240" w:lineRule="auto"/>
        <w:rPr>
          <w:rFonts w:ascii="Arial" w:hAnsi="Arial" w:cs="Arial"/>
        </w:rPr>
      </w:pPr>
      <w:r w:rsidRPr="003B1737">
        <w:rPr>
          <w:rFonts w:ascii="Arial" w:hAnsi="Arial" w:cs="Arial"/>
        </w:rPr>
        <w:t xml:space="preserve">Ich war, sprach der Poet, bei dir. </w:t>
      </w:r>
    </w:p>
    <w:p w:rsidR="007500E8" w:rsidRPr="003B1737" w:rsidRDefault="007500E8" w:rsidP="007500E8">
      <w:pPr>
        <w:spacing w:before="80" w:after="0" w:line="240" w:lineRule="auto"/>
        <w:rPr>
          <w:rFonts w:ascii="Arial" w:hAnsi="Arial" w:cs="Arial"/>
        </w:rPr>
      </w:pPr>
      <w:r w:rsidRPr="003B1737">
        <w:rPr>
          <w:rFonts w:ascii="Arial" w:hAnsi="Arial" w:cs="Arial"/>
        </w:rPr>
        <w:t>Mein Auge hing an deinem Angesichte,</w:t>
      </w:r>
    </w:p>
    <w:p w:rsidR="007500E8" w:rsidRPr="003B1737" w:rsidRDefault="007500E8" w:rsidP="007500E8">
      <w:pPr>
        <w:spacing w:after="0" w:line="240" w:lineRule="auto"/>
        <w:rPr>
          <w:rFonts w:ascii="Arial" w:hAnsi="Arial" w:cs="Arial"/>
        </w:rPr>
      </w:pPr>
      <w:r w:rsidRPr="003B1737">
        <w:rPr>
          <w:rFonts w:ascii="Arial" w:hAnsi="Arial" w:cs="Arial"/>
        </w:rPr>
        <w:t>An deines Himmels Harmonie mein Ohr,</w:t>
      </w:r>
    </w:p>
    <w:p w:rsidR="007500E8" w:rsidRPr="003B1737" w:rsidRDefault="007500E8" w:rsidP="007500E8">
      <w:pPr>
        <w:spacing w:after="0" w:line="240" w:lineRule="auto"/>
        <w:rPr>
          <w:rFonts w:ascii="Arial" w:hAnsi="Arial" w:cs="Arial"/>
        </w:rPr>
      </w:pPr>
      <w:r w:rsidRPr="003B1737">
        <w:rPr>
          <w:rFonts w:ascii="Arial" w:hAnsi="Arial" w:cs="Arial"/>
        </w:rPr>
        <w:t>Verzeih dem Geiste, der, von deinem Lichte</w:t>
      </w:r>
    </w:p>
    <w:p w:rsidR="007500E8" w:rsidRPr="003B1737" w:rsidRDefault="007500E8" w:rsidP="007500E8">
      <w:pPr>
        <w:spacing w:after="0" w:line="240" w:lineRule="auto"/>
        <w:rPr>
          <w:rFonts w:ascii="Arial" w:hAnsi="Arial" w:cs="Arial"/>
        </w:rPr>
      </w:pPr>
      <w:r w:rsidRPr="003B1737">
        <w:rPr>
          <w:rFonts w:ascii="Arial" w:hAnsi="Arial" w:cs="Arial"/>
        </w:rPr>
        <w:t xml:space="preserve">Berauscht, das Irdische verlor! </w:t>
      </w:r>
    </w:p>
    <w:p w:rsidR="007500E8" w:rsidRPr="003B1737" w:rsidRDefault="007500E8" w:rsidP="007500E8">
      <w:pPr>
        <w:spacing w:before="80" w:after="0" w:line="240" w:lineRule="auto"/>
        <w:rPr>
          <w:rFonts w:ascii="Arial" w:hAnsi="Arial" w:cs="Arial"/>
        </w:rPr>
      </w:pPr>
      <w:r w:rsidRPr="003B1737">
        <w:rPr>
          <w:rFonts w:ascii="Arial" w:hAnsi="Arial" w:cs="Arial"/>
        </w:rPr>
        <w:t>Was tun! spricht Zeus, die Welt ist weggegeben,</w:t>
      </w:r>
    </w:p>
    <w:p w:rsidR="007500E8" w:rsidRPr="003B1737" w:rsidRDefault="007500E8" w:rsidP="007500E8">
      <w:pPr>
        <w:spacing w:after="0" w:line="240" w:lineRule="auto"/>
        <w:rPr>
          <w:rFonts w:ascii="Arial" w:hAnsi="Arial" w:cs="Arial"/>
        </w:rPr>
      </w:pPr>
      <w:r w:rsidRPr="003B1737">
        <w:rPr>
          <w:rFonts w:ascii="Arial" w:hAnsi="Arial" w:cs="Arial"/>
        </w:rPr>
        <w:t>Der Herbst, die Jagd, der Markt ist nicht mehr mein.</w:t>
      </w:r>
    </w:p>
    <w:p w:rsidR="007500E8" w:rsidRPr="003B1737" w:rsidRDefault="007500E8" w:rsidP="007500E8">
      <w:pPr>
        <w:spacing w:after="0" w:line="240" w:lineRule="auto"/>
        <w:rPr>
          <w:rFonts w:ascii="Arial" w:hAnsi="Arial" w:cs="Arial"/>
        </w:rPr>
      </w:pPr>
      <w:r w:rsidRPr="003B1737">
        <w:rPr>
          <w:rFonts w:ascii="Arial" w:hAnsi="Arial" w:cs="Arial"/>
        </w:rPr>
        <w:t>Willst du in meinem Himmel mit mir leben,</w:t>
      </w:r>
    </w:p>
    <w:p w:rsidR="007500E8" w:rsidRPr="003B1737" w:rsidRDefault="007500E8" w:rsidP="007500E8">
      <w:pPr>
        <w:spacing w:after="0" w:line="240" w:lineRule="auto"/>
        <w:rPr>
          <w:rFonts w:ascii="Arial" w:hAnsi="Arial" w:cs="Arial"/>
        </w:rPr>
      </w:pPr>
      <w:r w:rsidRPr="003B1737">
        <w:rPr>
          <w:rFonts w:ascii="Arial" w:hAnsi="Arial" w:cs="Arial"/>
        </w:rPr>
        <w:t>So oft du kommst, er soll dir offen sein!</w:t>
      </w:r>
    </w:p>
    <w:p w:rsidR="007500E8" w:rsidRPr="009D3CDE" w:rsidRDefault="007500E8" w:rsidP="007500E8">
      <w:pPr>
        <w:spacing w:after="0" w:line="240" w:lineRule="auto"/>
        <w:rPr>
          <w:rFonts w:ascii="Arial" w:hAnsi="Arial" w:cs="Arial"/>
          <w:sz w:val="24"/>
          <w:szCs w:val="24"/>
        </w:rPr>
      </w:pPr>
    </w:p>
    <w:p w:rsidR="007500E8" w:rsidRDefault="005E5C2D" w:rsidP="007500E8">
      <w:pPr>
        <w:suppressLineNumbers/>
        <w:spacing w:after="0" w:line="240" w:lineRule="auto"/>
        <w:jc w:val="both"/>
        <w:rPr>
          <w:sz w:val="20"/>
          <w:szCs w:val="20"/>
        </w:rPr>
        <w:sectPr w:rsidR="007500E8" w:rsidSect="003B1737">
          <w:type w:val="continuous"/>
          <w:pgSz w:w="11906" w:h="16838"/>
          <w:pgMar w:top="1418" w:right="1418" w:bottom="1134" w:left="1418" w:header="709" w:footer="709" w:gutter="0"/>
          <w:lnNumType w:countBy="5" w:restart="newSection"/>
          <w:cols w:space="708"/>
          <w:docGrid w:linePitch="360"/>
        </w:sectPr>
      </w:pPr>
      <w:r>
        <w:rPr>
          <w:noProof/>
          <w:sz w:val="20"/>
          <w:szCs w:val="20"/>
          <w:lang w:eastAsia="de-DE"/>
        </w:rPr>
        <w:pict>
          <v:shape id="_x0000_s1039" type="#_x0000_t202" style="position:absolute;left:0;text-align:left;margin-left:383.35pt;margin-top:231pt;width:94.85pt;height:20.85pt;z-index:25167257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9">
              <w:txbxContent>
                <w:p w:rsidR="00422F54" w:rsidRPr="00422F54" w:rsidRDefault="00422F54" w:rsidP="00422F54">
                  <w:pPr>
                    <w:rPr>
                      <w:rFonts w:ascii="Arial" w:hAnsi="Arial" w:cs="Arial"/>
                      <w:sz w:val="20"/>
                      <w:szCs w:val="20"/>
                    </w:rPr>
                  </w:pPr>
                  <w:r w:rsidRPr="00422F54">
                    <w:rPr>
                      <w:rFonts w:ascii="Arial" w:hAnsi="Arial" w:cs="Arial"/>
                      <w:sz w:val="20"/>
                      <w:szCs w:val="20"/>
                    </w:rPr>
                    <w:t xml:space="preserve">Seite </w:t>
                  </w:r>
                  <w:r>
                    <w:rPr>
                      <w:rFonts w:ascii="Arial" w:hAnsi="Arial" w:cs="Arial"/>
                      <w:sz w:val="20"/>
                      <w:szCs w:val="20"/>
                    </w:rPr>
                    <w:t>9</w:t>
                  </w:r>
                  <w:r w:rsidRPr="00422F54">
                    <w:rPr>
                      <w:rFonts w:ascii="Arial" w:hAnsi="Arial" w:cs="Arial"/>
                      <w:sz w:val="20"/>
                      <w:szCs w:val="20"/>
                    </w:rPr>
                    <w:t xml:space="preserve"> von 18</w:t>
                  </w:r>
                </w:p>
              </w:txbxContent>
            </v:textbox>
            <w10:wrap type="square"/>
          </v:shape>
        </w:pict>
      </w:r>
      <w:r w:rsidR="007500E8">
        <w:rPr>
          <w:sz w:val="20"/>
          <w:szCs w:val="20"/>
        </w:rPr>
        <w:t xml:space="preserve">Schiller, Friedrich: Die Teilung der Erde </w:t>
      </w:r>
      <w:r w:rsidR="007500E8" w:rsidRPr="002A58CD">
        <w:rPr>
          <w:sz w:val="20"/>
          <w:szCs w:val="20"/>
        </w:rPr>
        <w:t>(</w:t>
      </w:r>
      <w:r w:rsidR="007500E8">
        <w:rPr>
          <w:sz w:val="20"/>
          <w:szCs w:val="20"/>
        </w:rPr>
        <w:t xml:space="preserve">orthografisch </w:t>
      </w:r>
      <w:r w:rsidR="007500E8" w:rsidRPr="002A58CD">
        <w:rPr>
          <w:sz w:val="20"/>
          <w:szCs w:val="20"/>
        </w:rPr>
        <w:t xml:space="preserve">leicht </w:t>
      </w:r>
      <w:r w:rsidR="007500E8">
        <w:rPr>
          <w:sz w:val="20"/>
          <w:szCs w:val="20"/>
        </w:rPr>
        <w:t>angepasste</w:t>
      </w:r>
      <w:r w:rsidR="007500E8" w:rsidRPr="002A58CD">
        <w:rPr>
          <w:sz w:val="20"/>
          <w:szCs w:val="20"/>
        </w:rPr>
        <w:t xml:space="preserve"> Fassung)</w:t>
      </w:r>
      <w:r w:rsidR="007500E8">
        <w:rPr>
          <w:sz w:val="20"/>
          <w:szCs w:val="20"/>
        </w:rPr>
        <w:t xml:space="preserve">. In: </w:t>
      </w:r>
      <w:r w:rsidR="007500E8" w:rsidRPr="002A58CD">
        <w:rPr>
          <w:sz w:val="20"/>
          <w:szCs w:val="20"/>
        </w:rPr>
        <w:t>Kurscheidt, Georg (Hg.): Friedrich Schiller. Werke und Briefe</w:t>
      </w:r>
      <w:r w:rsidR="007500E8">
        <w:rPr>
          <w:sz w:val="20"/>
          <w:szCs w:val="20"/>
        </w:rPr>
        <w:t xml:space="preserve"> in zwölf Bänden</w:t>
      </w:r>
      <w:r w:rsidR="007500E8" w:rsidRPr="002A58CD">
        <w:rPr>
          <w:sz w:val="20"/>
          <w:szCs w:val="20"/>
        </w:rPr>
        <w:t xml:space="preserve">. Band 1. </w:t>
      </w:r>
      <w:r w:rsidR="007500E8">
        <w:rPr>
          <w:sz w:val="20"/>
          <w:szCs w:val="20"/>
        </w:rPr>
        <w:t xml:space="preserve">Gedichte. </w:t>
      </w:r>
      <w:r w:rsidR="007500E8" w:rsidRPr="002A58CD">
        <w:rPr>
          <w:sz w:val="20"/>
          <w:szCs w:val="20"/>
        </w:rPr>
        <w:t>Deutscher Klassiker Verlag 1992, S. 24 f.</w:t>
      </w: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96148" w:rsidRPr="00D061A2" w:rsidTr="007D7BEE">
        <w:tc>
          <w:tcPr>
            <w:tcW w:w="9285" w:type="dxa"/>
            <w:shd w:val="clear" w:color="auto" w:fill="D9D9D9" w:themeFill="background1" w:themeFillShade="D9"/>
            <w:tcMar>
              <w:top w:w="170" w:type="dxa"/>
              <w:bottom w:w="170" w:type="dxa"/>
            </w:tcMar>
          </w:tcPr>
          <w:p w:rsidR="00596148" w:rsidRPr="00596148" w:rsidRDefault="00596148" w:rsidP="007D7BEE">
            <w:pPr>
              <w:rPr>
                <w:rFonts w:ascii="Arial" w:hAnsi="Arial" w:cs="Arial"/>
                <w:b/>
                <w:sz w:val="28"/>
                <w:szCs w:val="28"/>
              </w:rPr>
            </w:pPr>
            <w:r w:rsidRPr="00C841E6">
              <w:rPr>
                <w:rFonts w:ascii="Arial" w:hAnsi="Arial" w:cs="Arial"/>
                <w:b/>
                <w:sz w:val="28"/>
                <w:szCs w:val="28"/>
              </w:rPr>
              <w:lastRenderedPageBreak/>
              <w:t xml:space="preserve">Aufgabe </w:t>
            </w:r>
          </w:p>
        </w:tc>
      </w:tr>
      <w:tr w:rsidR="00596148" w:rsidRPr="00166940" w:rsidTr="007D7BEE">
        <w:tc>
          <w:tcPr>
            <w:tcW w:w="9285" w:type="dxa"/>
            <w:tcMar>
              <w:top w:w="170" w:type="dxa"/>
              <w:bottom w:w="170" w:type="dxa"/>
            </w:tcMar>
          </w:tcPr>
          <w:p w:rsidR="00596148" w:rsidRPr="007500E8" w:rsidRDefault="00596148" w:rsidP="00596148">
            <w:pPr>
              <w:tabs>
                <w:tab w:val="left" w:pos="567"/>
                <w:tab w:val="right" w:pos="9072"/>
              </w:tabs>
              <w:spacing w:before="240" w:after="200"/>
              <w:ind w:right="567"/>
              <w:rPr>
                <w:rFonts w:ascii="Arial" w:hAnsi="Arial" w:cs="Arial"/>
                <w:sz w:val="24"/>
                <w:szCs w:val="24"/>
              </w:rPr>
            </w:pPr>
            <w:r w:rsidRPr="007500E8">
              <w:rPr>
                <w:rFonts w:ascii="Arial" w:hAnsi="Arial" w:cs="Arial"/>
                <w:sz w:val="24"/>
                <w:szCs w:val="24"/>
              </w:rPr>
              <w:t>Erklären Sie die Bedeutung der folgenden Zitate.</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18"/>
              <w:gridCol w:w="4962"/>
            </w:tblGrid>
            <w:tr w:rsidR="00596148" w:rsidRPr="00177F2B" w:rsidTr="007D7BEE">
              <w:trPr>
                <w:trHeight w:val="605"/>
              </w:trPr>
              <w:tc>
                <w:tcPr>
                  <w:tcW w:w="3118" w:type="dxa"/>
                  <w:shd w:val="clear" w:color="auto" w:fill="auto"/>
                  <w:vAlign w:val="center"/>
                </w:tcPr>
                <w:p w:rsidR="00596148" w:rsidRPr="00797BB3" w:rsidRDefault="00596148" w:rsidP="005465ED">
                  <w:pPr>
                    <w:pStyle w:val="FormatvorlageZeilenabstand15Zeilen"/>
                    <w:framePr w:hSpace="141" w:wrap="around" w:vAnchor="text" w:hAnchor="margin" w:y="78"/>
                    <w:spacing w:before="0" w:after="0" w:line="276" w:lineRule="auto"/>
                    <w:rPr>
                      <w:highlight w:val="yellow"/>
                    </w:rPr>
                  </w:pPr>
                  <w:r w:rsidRPr="004C5F01">
                    <w:t>„dein getreuster Sohn“</w:t>
                  </w:r>
                  <w:r>
                    <w:t xml:space="preserve"> (Vers 18) </w:t>
                  </w:r>
                </w:p>
              </w:tc>
              <w:tc>
                <w:tcPr>
                  <w:tcW w:w="4962" w:type="dxa"/>
                  <w:shd w:val="clear" w:color="auto" w:fill="auto"/>
                  <w:vAlign w:val="center"/>
                </w:tcPr>
                <w:p w:rsidR="00596148" w:rsidRPr="00D65F5E" w:rsidRDefault="00596148" w:rsidP="005465ED">
                  <w:pPr>
                    <w:framePr w:hSpace="141" w:wrap="around" w:vAnchor="text" w:hAnchor="margin" w:y="78"/>
                    <w:spacing w:line="600" w:lineRule="auto"/>
                  </w:pPr>
                </w:p>
              </w:tc>
            </w:tr>
            <w:tr w:rsidR="00596148" w:rsidRPr="00177F2B" w:rsidTr="007D7BEE">
              <w:trPr>
                <w:trHeight w:val="483"/>
              </w:trPr>
              <w:tc>
                <w:tcPr>
                  <w:tcW w:w="3118" w:type="dxa"/>
                  <w:shd w:val="clear" w:color="auto" w:fill="auto"/>
                  <w:vAlign w:val="center"/>
                </w:tcPr>
                <w:p w:rsidR="00596148" w:rsidRPr="004C5F01" w:rsidRDefault="00596148" w:rsidP="005465ED">
                  <w:pPr>
                    <w:pStyle w:val="FormatvorlageZeilenabstand15Zeilen"/>
                    <w:framePr w:hSpace="141" w:wrap="around" w:vAnchor="text" w:hAnchor="margin" w:y="78"/>
                    <w:spacing w:before="0" w:after="0" w:line="276" w:lineRule="auto"/>
                  </w:pPr>
                  <w:r w:rsidRPr="004C5F01">
                    <w:t xml:space="preserve">„warf sich hin vor Jovis Thron“ </w:t>
                  </w:r>
                  <w:r>
                    <w:t>(Vers 20)</w:t>
                  </w:r>
                  <w:r w:rsidRPr="004C5F01">
                    <w:t xml:space="preserve"> </w:t>
                  </w:r>
                </w:p>
              </w:tc>
              <w:tc>
                <w:tcPr>
                  <w:tcW w:w="4962" w:type="dxa"/>
                  <w:shd w:val="clear" w:color="auto" w:fill="auto"/>
                  <w:vAlign w:val="center"/>
                </w:tcPr>
                <w:p w:rsidR="00596148" w:rsidRPr="004C5F01" w:rsidRDefault="00596148" w:rsidP="005465ED">
                  <w:pPr>
                    <w:framePr w:hSpace="141" w:wrap="around" w:vAnchor="text" w:hAnchor="margin" w:y="78"/>
                    <w:spacing w:line="600" w:lineRule="auto"/>
                  </w:pPr>
                </w:p>
              </w:tc>
            </w:tr>
            <w:tr w:rsidR="00596148" w:rsidRPr="00177F2B" w:rsidTr="007D7BEE">
              <w:trPr>
                <w:trHeight w:val="478"/>
              </w:trPr>
              <w:tc>
                <w:tcPr>
                  <w:tcW w:w="3118" w:type="dxa"/>
                  <w:shd w:val="clear" w:color="auto" w:fill="auto"/>
                  <w:vAlign w:val="center"/>
                </w:tcPr>
                <w:p w:rsidR="00596148" w:rsidRPr="004C5F01" w:rsidRDefault="00596148" w:rsidP="005465ED">
                  <w:pPr>
                    <w:pStyle w:val="FormatvorlageZeilenabstand15Zeilen"/>
                    <w:framePr w:hSpace="141" w:wrap="around" w:vAnchor="text" w:hAnchor="margin" w:y="78"/>
                    <w:spacing w:before="0" w:after="0" w:line="276" w:lineRule="auto"/>
                  </w:pPr>
                  <w:r>
                    <w:t>„Land der Träume“ (Vers 21)</w:t>
                  </w:r>
                </w:p>
              </w:tc>
              <w:tc>
                <w:tcPr>
                  <w:tcW w:w="4962" w:type="dxa"/>
                  <w:shd w:val="clear" w:color="auto" w:fill="auto"/>
                  <w:vAlign w:val="center"/>
                </w:tcPr>
                <w:p w:rsidR="00596148" w:rsidRPr="004C5F01" w:rsidRDefault="00596148" w:rsidP="005465ED">
                  <w:pPr>
                    <w:framePr w:hSpace="141" w:wrap="around" w:vAnchor="text" w:hAnchor="margin" w:y="78"/>
                    <w:spacing w:line="600" w:lineRule="auto"/>
                  </w:pPr>
                </w:p>
              </w:tc>
            </w:tr>
            <w:tr w:rsidR="00596148" w:rsidRPr="00177F2B" w:rsidTr="007D7BEE">
              <w:trPr>
                <w:trHeight w:val="510"/>
              </w:trPr>
              <w:tc>
                <w:tcPr>
                  <w:tcW w:w="3118" w:type="dxa"/>
                  <w:shd w:val="clear" w:color="auto" w:fill="auto"/>
                  <w:vAlign w:val="center"/>
                </w:tcPr>
                <w:p w:rsidR="00596148" w:rsidRPr="0035685D" w:rsidRDefault="00596148" w:rsidP="005465ED">
                  <w:pPr>
                    <w:pStyle w:val="FormatvorlageZeilenabstand15Zeilen"/>
                    <w:framePr w:hSpace="141" w:wrap="around" w:vAnchor="text" w:hAnchor="margin" w:y="78"/>
                    <w:spacing w:before="0" w:after="0" w:line="276" w:lineRule="auto"/>
                    <w:rPr>
                      <w:spacing w:val="-2"/>
                    </w:rPr>
                  </w:pPr>
                  <w:r w:rsidRPr="0035685D">
                    <w:rPr>
                      <w:spacing w:val="-2"/>
                    </w:rPr>
                    <w:t>„Mein Auge hing an deinem Angesichte“ (Vers 25)</w:t>
                  </w:r>
                </w:p>
              </w:tc>
              <w:tc>
                <w:tcPr>
                  <w:tcW w:w="4962" w:type="dxa"/>
                  <w:shd w:val="clear" w:color="auto" w:fill="auto"/>
                  <w:vAlign w:val="center"/>
                </w:tcPr>
                <w:p w:rsidR="00596148" w:rsidRPr="004C5F01" w:rsidRDefault="00596148" w:rsidP="005465ED">
                  <w:pPr>
                    <w:framePr w:hSpace="141" w:wrap="around" w:vAnchor="text" w:hAnchor="margin" w:y="78"/>
                    <w:spacing w:line="600" w:lineRule="auto"/>
                  </w:pPr>
                </w:p>
              </w:tc>
            </w:tr>
            <w:tr w:rsidR="00596148" w:rsidRPr="00177F2B" w:rsidTr="007D7BEE">
              <w:trPr>
                <w:trHeight w:val="474"/>
              </w:trPr>
              <w:tc>
                <w:tcPr>
                  <w:tcW w:w="3118" w:type="dxa"/>
                  <w:shd w:val="clear" w:color="auto" w:fill="auto"/>
                  <w:vAlign w:val="center"/>
                </w:tcPr>
                <w:p w:rsidR="00596148" w:rsidRPr="004C5F01" w:rsidRDefault="00596148" w:rsidP="005465ED">
                  <w:pPr>
                    <w:pStyle w:val="FormatvorlageZeilenabstand15Zeilen"/>
                    <w:framePr w:hSpace="141" w:wrap="around" w:vAnchor="text" w:hAnchor="margin" w:y="78"/>
                    <w:spacing w:before="0" w:after="0" w:line="276" w:lineRule="auto"/>
                  </w:pPr>
                  <w:r>
                    <w:t>„die Welt ist weggegeben</w:t>
                  </w:r>
                  <w:r w:rsidRPr="004C5F01">
                    <w:t>“ (V</w:t>
                  </w:r>
                  <w:r>
                    <w:t>ers</w:t>
                  </w:r>
                  <w:r w:rsidRPr="004C5F01">
                    <w:t> 29)</w:t>
                  </w:r>
                </w:p>
              </w:tc>
              <w:tc>
                <w:tcPr>
                  <w:tcW w:w="4962" w:type="dxa"/>
                  <w:shd w:val="clear" w:color="auto" w:fill="auto"/>
                  <w:vAlign w:val="center"/>
                </w:tcPr>
                <w:p w:rsidR="00596148" w:rsidRPr="004C5F01" w:rsidRDefault="00596148" w:rsidP="005465ED">
                  <w:pPr>
                    <w:framePr w:hSpace="141" w:wrap="around" w:vAnchor="text" w:hAnchor="margin" w:y="78"/>
                    <w:spacing w:line="600" w:lineRule="auto"/>
                  </w:pPr>
                </w:p>
              </w:tc>
            </w:tr>
          </w:tbl>
          <w:p w:rsidR="00596148" w:rsidRPr="0040206A" w:rsidRDefault="00596148" w:rsidP="007D7BEE">
            <w:pPr>
              <w:spacing w:before="120" w:line="360" w:lineRule="auto"/>
              <w:ind w:left="703"/>
              <w:jc w:val="both"/>
              <w:rPr>
                <w:rFonts w:ascii="Arial" w:hAnsi="Arial" w:cs="Arial"/>
                <w:bCs/>
                <w:sz w:val="24"/>
                <w:szCs w:val="24"/>
              </w:rPr>
            </w:pPr>
          </w:p>
        </w:tc>
      </w:tr>
    </w:tbl>
    <w:p w:rsidR="00596148" w:rsidRDefault="00596148" w:rsidP="007500E8">
      <w:pPr>
        <w:tabs>
          <w:tab w:val="left" w:pos="567"/>
          <w:tab w:val="right" w:pos="9072"/>
        </w:tabs>
        <w:spacing w:before="240" w:after="200"/>
        <w:ind w:right="567"/>
        <w:rPr>
          <w:rFonts w:ascii="Arial" w:hAnsi="Arial" w:cs="Arial"/>
          <w:sz w:val="24"/>
          <w:szCs w:val="24"/>
        </w:rPr>
      </w:pPr>
    </w:p>
    <w:p w:rsidR="00596148" w:rsidRDefault="00596148" w:rsidP="007500E8">
      <w:pPr>
        <w:tabs>
          <w:tab w:val="left" w:pos="567"/>
          <w:tab w:val="right" w:pos="9072"/>
        </w:tabs>
        <w:spacing w:before="240" w:after="200"/>
        <w:ind w:right="567"/>
        <w:rPr>
          <w:rFonts w:ascii="Arial" w:hAnsi="Arial" w:cs="Arial"/>
          <w:sz w:val="24"/>
          <w:szCs w:val="24"/>
        </w:rPr>
      </w:pPr>
    </w:p>
    <w:p w:rsidR="007500E8" w:rsidRDefault="007500E8" w:rsidP="007500E8">
      <w:pPr>
        <w:suppressLineNumbers/>
        <w:spacing w:after="0" w:line="240" w:lineRule="auto"/>
        <w:jc w:val="both"/>
        <w:rPr>
          <w:sz w:val="20"/>
          <w:szCs w:val="20"/>
        </w:rPr>
      </w:pPr>
    </w:p>
    <w:p w:rsidR="002552D0" w:rsidRDefault="005E5C2D">
      <w:pPr>
        <w:rPr>
          <w:rFonts w:ascii="Arial" w:hAnsi="Arial" w:cs="Arial"/>
          <w:b/>
          <w:sz w:val="24"/>
          <w:szCs w:val="24"/>
        </w:rPr>
      </w:pPr>
      <w:r>
        <w:rPr>
          <w:rFonts w:ascii="Arial" w:hAnsi="Arial" w:cs="Arial"/>
          <w:b/>
          <w:noProof/>
          <w:sz w:val="24"/>
          <w:szCs w:val="24"/>
          <w:lang w:eastAsia="de-DE"/>
        </w:rPr>
        <w:pict>
          <v:shape id="_x0000_s1040" type="#_x0000_t202" style="position:absolute;margin-left:373.65pt;margin-top:334.05pt;width:94.85pt;height:20.85pt;z-index:25167360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0">
              <w:txbxContent>
                <w:p w:rsidR="00422F54" w:rsidRPr="00422F54" w:rsidRDefault="00422F54" w:rsidP="00422F54">
                  <w:pPr>
                    <w:rPr>
                      <w:rFonts w:ascii="Arial" w:hAnsi="Arial" w:cs="Arial"/>
                      <w:sz w:val="20"/>
                      <w:szCs w:val="20"/>
                    </w:rPr>
                  </w:pPr>
                  <w:r w:rsidRPr="00422F54">
                    <w:rPr>
                      <w:rFonts w:ascii="Arial" w:hAnsi="Arial" w:cs="Arial"/>
                      <w:sz w:val="20"/>
                      <w:szCs w:val="20"/>
                    </w:rPr>
                    <w:t>Seite 1</w:t>
                  </w:r>
                  <w:r>
                    <w:rPr>
                      <w:rFonts w:ascii="Arial" w:hAnsi="Arial" w:cs="Arial"/>
                      <w:sz w:val="20"/>
                      <w:szCs w:val="20"/>
                    </w:rPr>
                    <w:t>0</w:t>
                  </w:r>
                  <w:r w:rsidRPr="00422F54">
                    <w:rPr>
                      <w:rFonts w:ascii="Arial" w:hAnsi="Arial" w:cs="Arial"/>
                      <w:sz w:val="20"/>
                      <w:szCs w:val="20"/>
                    </w:rPr>
                    <w:t xml:space="preserve"> von 18</w:t>
                  </w:r>
                </w:p>
              </w:txbxContent>
            </v:textbox>
            <w10:wrap type="square"/>
          </v:shape>
        </w:pict>
      </w:r>
      <w:r w:rsidR="002552D0">
        <w:rPr>
          <w:rFonts w:ascii="Arial" w:hAnsi="Arial" w:cs="Arial"/>
          <w:b/>
          <w:sz w:val="24"/>
          <w:szCs w:val="24"/>
        </w:rPr>
        <w:br w:type="page"/>
      </w:r>
    </w:p>
    <w:p w:rsidR="002552D0" w:rsidRDefault="002552D0" w:rsidP="002552D0">
      <w:pPr>
        <w:rPr>
          <w:rFonts w:ascii="Arial" w:hAnsi="Arial" w:cs="Arial"/>
          <w:sz w:val="24"/>
          <w:szCs w:val="24"/>
        </w:rPr>
      </w:pPr>
      <w:r w:rsidRPr="002552D0">
        <w:rPr>
          <w:rFonts w:ascii="Arial" w:hAnsi="Arial" w:cs="Arial"/>
          <w:b/>
          <w:sz w:val="24"/>
          <w:szCs w:val="24"/>
        </w:rPr>
        <w:lastRenderedPageBreak/>
        <w:t>D</w:t>
      </w:r>
      <w:r w:rsidRPr="002552D0">
        <w:rPr>
          <w:rFonts w:ascii="Arial" w:hAnsi="Arial" w:cs="Arial"/>
          <w:b/>
          <w:sz w:val="24"/>
          <w:szCs w:val="24"/>
        </w:rPr>
        <w:tab/>
      </w:r>
      <w:r w:rsidRPr="002552D0">
        <w:rPr>
          <w:rFonts w:ascii="Arial" w:hAnsi="Arial" w:cs="Arial"/>
          <w:b/>
          <w:bCs/>
          <w:sz w:val="24"/>
          <w:szCs w:val="24"/>
        </w:rPr>
        <w:t xml:space="preserve">Corinna Budras: Watsons Welt </w:t>
      </w:r>
      <w:r w:rsidRPr="002552D0">
        <w:rPr>
          <w:rFonts w:ascii="Arial" w:hAnsi="Arial" w:cs="Arial"/>
          <w:sz w:val="24"/>
          <w:szCs w:val="24"/>
        </w:rPr>
        <w:t>(2017)</w:t>
      </w:r>
    </w:p>
    <w:p w:rsidR="00AA3BE0" w:rsidRDefault="00AA3BE0" w:rsidP="002552D0">
      <w:pPr>
        <w:rPr>
          <w:rFonts w:ascii="Arial" w:hAnsi="Arial" w:cs="Arial"/>
          <w:sz w:val="24"/>
          <w:szCs w:val="24"/>
        </w:rPr>
      </w:pPr>
    </w:p>
    <w:p w:rsidR="00AA3BE0" w:rsidRPr="00AA3BE0" w:rsidRDefault="00AA3BE0" w:rsidP="002552D0">
      <w:pPr>
        <w:rPr>
          <w:rFonts w:ascii="Arial" w:hAnsi="Arial" w:cs="Arial"/>
          <w:sz w:val="20"/>
          <w:szCs w:val="20"/>
        </w:rPr>
        <w:sectPr w:rsidR="00AA3BE0" w:rsidRPr="00AA3BE0" w:rsidSect="002552D0">
          <w:type w:val="continuous"/>
          <w:pgSz w:w="11906" w:h="16838"/>
          <w:pgMar w:top="1417" w:right="1417" w:bottom="1134" w:left="1417" w:header="708" w:footer="708" w:gutter="0"/>
          <w:cols w:space="708"/>
          <w:docGrid w:linePitch="360"/>
        </w:sectPr>
      </w:pPr>
      <w:r w:rsidRPr="00AA3BE0">
        <w:rPr>
          <w:rFonts w:ascii="Arial" w:hAnsi="Arial" w:cs="Arial"/>
          <w:sz w:val="20"/>
          <w:szCs w:val="20"/>
        </w:rPr>
        <w:t>(Quelle: Realschulabschluss 2019)</w:t>
      </w:r>
    </w:p>
    <w:p w:rsidR="002552D0" w:rsidRPr="00A32A3E" w:rsidRDefault="002552D0" w:rsidP="002552D0">
      <w:pPr>
        <w:pStyle w:val="Default"/>
        <w:spacing w:after="60" w:line="276" w:lineRule="auto"/>
        <w:jc w:val="both"/>
      </w:pPr>
      <w:r w:rsidRPr="00A32A3E">
        <w:t>Die Intelligenz hat viele Möglichkeiten, sich zu entfalten, das ist auch bei Watson so. Die wohl bekannteste ist in diesem Fall ein kleiner kniehoher Roboter mit dunklen Knopfaugen und großen Lautsprecher-Ohren, der sich linkisch</w:t>
      </w:r>
      <w:r>
        <w:rPr>
          <w:rStyle w:val="Funotenzeichen"/>
        </w:rPr>
        <w:footnoteReference w:id="8"/>
      </w:r>
      <w:r w:rsidRPr="00A32A3E">
        <w:t xml:space="preserve"> bewegt und mit einer hellen Kinderstimme plappert. Doch das ist nur die äußere Hülle. Watson selbst ist das, was drinsteckt: eine Software, erschaffen vom amerikanischen Technikkonzern IBM und benannt nach dem legendären Gründer Thomas J. Watson. Sie reagiert nicht mehr nur auf Klicks, sondern auch auf Sprache. Sie analysiert Sätze und deren Kontext, holt sich selbstständig Informationen aus dem Internet und zieht eigene Schlüsse daraus. Dadurch wird sie immer klüger. </w:t>
      </w:r>
    </w:p>
    <w:p w:rsidR="002552D0" w:rsidRPr="00A32A3E" w:rsidRDefault="002552D0" w:rsidP="002552D0">
      <w:pPr>
        <w:pStyle w:val="Default"/>
        <w:spacing w:after="60" w:line="276" w:lineRule="auto"/>
        <w:jc w:val="both"/>
      </w:pPr>
      <w:r w:rsidRPr="00A32A3E">
        <w:t xml:space="preserve">Damit nähere sich dieses Computersystem den „kognitiven Fähigkeiten des Menschen“, sagt IBM – und sieht darin seine große Zukunft. […] </w:t>
      </w:r>
    </w:p>
    <w:p w:rsidR="002552D0" w:rsidRPr="00A32A3E" w:rsidRDefault="002552D0" w:rsidP="002552D0">
      <w:pPr>
        <w:pStyle w:val="Default"/>
        <w:spacing w:after="60" w:line="276" w:lineRule="auto"/>
        <w:jc w:val="both"/>
      </w:pPr>
      <w:r w:rsidRPr="00A32A3E">
        <w:t xml:space="preserve">In einen Supermarkt reingehen, Wein, Zigaretten und Kekse zusammensuchen und gleich wieder raus – früher nannte man das Ladendiebstahl. Heute sei das die moderne Art zu bezahlen, witzelte der Vizepräsident des Kreditkartenunternehmens Visa, Jim McCarthy, vergangene Woche auf der IBM-Konferenz zum sogenannten Internet der Dinge. Zum Bezahlen, das war die Botschaft, braucht man keine einzige der inzwischen drei Milliarden Plastikkarten mehr, die Visa auf der ganzen Welt im Umlauf hat. Man braucht noch nicht einmal ein Smartphone, wie es noch für Bezahlanwendungen wie Apple Pay nötig ist. Es reicht irgendein vernetztes Gerät, das mit Hilfe von Watson selbst zum Verkaufspunkt, zum „Point of Sale“, werden kann. Das kann auch ein schwarzer Ring sein, wie ihn Jim McCarthy selbst an seiner Hand trägt. Mit ihm kann er schon jetzt eine Fahrt mit der Londoner U-Bahn oder einem New Yorker Taxi bezahlen. </w:t>
      </w:r>
    </w:p>
    <w:p w:rsidR="002552D0" w:rsidRPr="00A32A3E" w:rsidRDefault="002552D0" w:rsidP="002552D0">
      <w:pPr>
        <w:pStyle w:val="Default"/>
        <w:spacing w:after="60" w:line="276" w:lineRule="auto"/>
        <w:jc w:val="both"/>
      </w:pPr>
      <w:r w:rsidRPr="00A32A3E">
        <w:t xml:space="preserve">Schätzungen zufolge soll es bis 2020 knapp 20 Milliarden solcher vernetzter Geräte geben, nicht nur die Klassiker wie Telefon oder Tablet, sondern auch Uhren, Autos oder Schuhe. […] </w:t>
      </w:r>
    </w:p>
    <w:p w:rsidR="002552D0" w:rsidRPr="00A32A3E" w:rsidRDefault="002552D0" w:rsidP="002552D0">
      <w:pPr>
        <w:pStyle w:val="Default"/>
        <w:spacing w:after="60" w:line="276" w:lineRule="auto"/>
        <w:jc w:val="both"/>
      </w:pPr>
      <w:r w:rsidRPr="00A32A3E">
        <w:t xml:space="preserve">Fahren ist nur selten reines Vergnügen, oft ist es bloß Mittel zum Zweck. Auto-hersteller würden das gerne ändern, deshalb investieren sie viel Geld, um uns das Autofahren so angenehm wie möglich zu gestalten. IBM hat dafür viele Ideen, die technisch schon machbar sind, und veranschaulicht diese am Beispiel einer fiktiven Kundin: Allison, 35 Jahre alt, Mutter von zwei Kindern. Schon beim Einsteigen erkennt das System Allison, bringt den Sitz in ihre Lieblingsposition und die Tempe-ratur auf die von ihr bevorzugten 23 Grad. Das ist kein Hexenwerk, sondern kann auf verschiedenen Wegen geschehen: über Kameras oder den Schlüssel zum Beispiel. </w:t>
      </w:r>
    </w:p>
    <w:p w:rsidR="002552D0" w:rsidRPr="00A32A3E" w:rsidRDefault="005E5C2D" w:rsidP="002552D0">
      <w:pPr>
        <w:pStyle w:val="Default"/>
        <w:spacing w:after="60" w:line="276" w:lineRule="auto"/>
        <w:jc w:val="both"/>
        <w:rPr>
          <w:color w:val="auto"/>
        </w:rPr>
      </w:pPr>
      <w:r>
        <w:rPr>
          <w:noProof/>
          <w:color w:val="auto"/>
          <w:lang w:eastAsia="de-DE"/>
        </w:rPr>
        <w:pict>
          <v:shape id="_x0000_s1041" type="#_x0000_t202" style="position:absolute;left:0;text-align:left;margin-left:384.1pt;margin-top:92.15pt;width:94.85pt;height:20.85pt;z-index:251674624;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1">
              <w:txbxContent>
                <w:p w:rsidR="00422F54" w:rsidRPr="00422F54" w:rsidRDefault="00422F54" w:rsidP="00422F54">
                  <w:pPr>
                    <w:rPr>
                      <w:rFonts w:ascii="Arial" w:hAnsi="Arial" w:cs="Arial"/>
                      <w:sz w:val="20"/>
                      <w:szCs w:val="20"/>
                    </w:rPr>
                  </w:pPr>
                  <w:r w:rsidRPr="00422F54">
                    <w:rPr>
                      <w:rFonts w:ascii="Arial" w:hAnsi="Arial" w:cs="Arial"/>
                      <w:sz w:val="20"/>
                      <w:szCs w:val="20"/>
                    </w:rPr>
                    <w:t>Seite 1</w:t>
                  </w:r>
                  <w:r>
                    <w:rPr>
                      <w:rFonts w:ascii="Arial" w:hAnsi="Arial" w:cs="Arial"/>
                      <w:sz w:val="20"/>
                      <w:szCs w:val="20"/>
                    </w:rPr>
                    <w:t>1</w:t>
                  </w:r>
                  <w:r w:rsidRPr="00422F54">
                    <w:rPr>
                      <w:rFonts w:ascii="Arial" w:hAnsi="Arial" w:cs="Arial"/>
                      <w:sz w:val="20"/>
                      <w:szCs w:val="20"/>
                    </w:rPr>
                    <w:t xml:space="preserve"> von 18</w:t>
                  </w:r>
                </w:p>
              </w:txbxContent>
            </v:textbox>
            <w10:wrap type="square"/>
          </v:shape>
        </w:pict>
      </w:r>
      <w:r w:rsidR="002552D0" w:rsidRPr="00A32A3E">
        <w:t xml:space="preserve">Fahren muss Allison dann zwar selbst, aber als sie auf dem Weg von der Arbeit nach Hause unerwartet abbiegt, registriert Watson, dass sie wahrscheinlich ihre Kinder </w:t>
      </w:r>
      <w:r w:rsidR="002552D0" w:rsidRPr="00A32A3E">
        <w:rPr>
          <w:color w:val="auto"/>
        </w:rPr>
        <w:t xml:space="preserve">von der Schule abholen möchte, und errechnet dafür den schnellsten Weg. </w:t>
      </w:r>
      <w:r w:rsidR="002552D0" w:rsidRPr="00A32A3E">
        <w:rPr>
          <w:color w:val="auto"/>
        </w:rPr>
        <w:lastRenderedPageBreak/>
        <w:t xml:space="preserve">Umgehend schlägt die Software Alarm, weil es wegen eines Unfalls auf der Strecke zu Verzögerungen kommt. Fürsorglich wird der Nachwuchs über Handy informiert, dass sich Muttern verspätet. Kaum sitzen die Kinder wohlbehalten im Auto, macht Watson sie auf ein weiteres Problem aufmerksam: Gleich wird es regnen, deshalb droht das anberaumte Fußballtraining auszufallen. Ob es jetzt nicht eine klügere Idee sei, das Abendessen vorzuziehen, wirft das kognitive System ein – und hat auch schon die passende Pizzeria herausgesucht, in der die Familie auch sonst gerne isst. </w:t>
      </w:r>
    </w:p>
    <w:p w:rsidR="002552D0" w:rsidRPr="00A32A3E" w:rsidRDefault="002552D0" w:rsidP="002552D0">
      <w:pPr>
        <w:pStyle w:val="Default"/>
        <w:spacing w:after="60" w:line="276" w:lineRule="auto"/>
        <w:jc w:val="both"/>
        <w:rPr>
          <w:color w:val="auto"/>
        </w:rPr>
      </w:pPr>
      <w:r w:rsidRPr="00A32A3E">
        <w:rPr>
          <w:color w:val="auto"/>
          <w:spacing w:val="-4"/>
        </w:rPr>
        <w:t>Das Beispiel zeigt: Natürlich geht es bei Watson auch darum, Gelegenheiten zum Konsum zu schaffen, deshalb ist das System für so viele Unternehmen interessant</w:t>
      </w:r>
      <w:r w:rsidRPr="00A32A3E">
        <w:rPr>
          <w:color w:val="auto"/>
        </w:rPr>
        <w:t xml:space="preserve">. […] </w:t>
      </w:r>
    </w:p>
    <w:p w:rsidR="002552D0" w:rsidRDefault="002552D0" w:rsidP="002552D0">
      <w:pPr>
        <w:pStyle w:val="Default"/>
        <w:spacing w:after="60" w:line="276" w:lineRule="auto"/>
        <w:jc w:val="both"/>
        <w:rPr>
          <w:color w:val="auto"/>
        </w:rPr>
        <w:sectPr w:rsidR="002552D0" w:rsidSect="00A32A3E">
          <w:headerReference w:type="default" r:id="rId15"/>
          <w:footerReference w:type="default" r:id="rId16"/>
          <w:footnotePr>
            <w:numRestart w:val="eachSect"/>
          </w:footnotePr>
          <w:type w:val="continuous"/>
          <w:pgSz w:w="11906" w:h="16838"/>
          <w:pgMar w:top="1418" w:right="1418" w:bottom="1134" w:left="1418" w:header="709" w:footer="709" w:gutter="0"/>
          <w:lnNumType w:countBy="5" w:restart="newSection"/>
          <w:cols w:space="708"/>
          <w:docGrid w:linePitch="360"/>
        </w:sectPr>
      </w:pPr>
      <w:r w:rsidRPr="00A32A3E">
        <w:rPr>
          <w:color w:val="auto"/>
        </w:rPr>
        <w:t xml:space="preserve">Auch bei der Bekämpfung von Krebs und anderen schweren Krankheiten kann Watson helfen. Die Software greift dafür auf einen Berg von ungenutzten Daten zurück, die in Krankenakten oder in wissenschaftlichen Publikationen schlummern. Oft werden Krankheiten nämlich gar nicht erkannt, weil diese Informationen aus Zeitgründen nicht oder nicht richtig genutzt werden können. Wird Watson mit den Krankheitssymptomen eines Patienten gefüttert, sucht er nach dazu passenden Erkenntnissen aus der Kranken- und Familiengeschichte, berücksichtigt die aktuelle Medikation, kombiniert all das mit den Befunden aus Untersuchungen. Wenn es besonders kniffelig wird, durchforstet Watson wissenschaftliche Artikel nach Hinweisen, um die richtige Diagnose liefern zu können. Am Ende liefert er eine Liste mit möglichen Diagnosen und errechnet ihre Wahrscheinlichkeit. Auch Behand-lungsmethoden schlägt er vor. Das ist ebenfalls keine Zukunftsmusik mehr […] </w:t>
      </w:r>
    </w:p>
    <w:p w:rsidR="002552D0" w:rsidRDefault="002552D0" w:rsidP="002552D0">
      <w:pPr>
        <w:suppressLineNumbers/>
        <w:rPr>
          <w:sz w:val="20"/>
          <w:szCs w:val="20"/>
        </w:rPr>
      </w:pPr>
      <w:r>
        <w:rPr>
          <w:sz w:val="20"/>
          <w:szCs w:val="20"/>
        </w:rPr>
        <w:t>Budras, Corinna: Watsons Welt. In: Frankfurter Allgemeine Sonntagszeitung, 19. Februar 2017, Nr. 7, S. 23 (bearbeitete Fassung).</w:t>
      </w:r>
      <w:r w:rsidRPr="00A32A3E">
        <w:rPr>
          <w:noProof/>
          <w:lang w:eastAsia="de-DE"/>
        </w:rPr>
        <w:t xml:space="preserve"> </w:t>
      </w:r>
    </w:p>
    <w:p w:rsidR="002552D0" w:rsidRDefault="005E5C2D">
      <w:pPr>
        <w:rPr>
          <w:rFonts w:ascii="Arial" w:hAnsi="Arial" w:cs="Arial"/>
          <w:b/>
          <w:sz w:val="24"/>
          <w:szCs w:val="24"/>
        </w:rPr>
      </w:pPr>
      <w:r>
        <w:rPr>
          <w:rFonts w:ascii="Arial" w:hAnsi="Arial" w:cs="Arial"/>
          <w:noProof/>
          <w:sz w:val="24"/>
          <w:szCs w:val="24"/>
          <w:lang w:eastAsia="de-DE"/>
        </w:rPr>
        <w:pict>
          <v:shape id="_x0000_s1050" type="#_x0000_t202" style="position:absolute;margin-left:391.55pt;margin-top:341pt;width:94.85pt;height:20.85pt;z-index:25168384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50">
              <w:txbxContent>
                <w:p w:rsidR="00596148" w:rsidRPr="00422F54" w:rsidRDefault="00596148" w:rsidP="00596148">
                  <w:pPr>
                    <w:rPr>
                      <w:rFonts w:ascii="Arial" w:hAnsi="Arial" w:cs="Arial"/>
                      <w:sz w:val="20"/>
                      <w:szCs w:val="20"/>
                    </w:rPr>
                  </w:pPr>
                  <w:r w:rsidRPr="00422F54">
                    <w:rPr>
                      <w:rFonts w:ascii="Arial" w:hAnsi="Arial" w:cs="Arial"/>
                      <w:sz w:val="20"/>
                      <w:szCs w:val="20"/>
                    </w:rPr>
                    <w:t>Seite 1</w:t>
                  </w:r>
                  <w:r>
                    <w:rPr>
                      <w:rFonts w:ascii="Arial" w:hAnsi="Arial" w:cs="Arial"/>
                      <w:sz w:val="20"/>
                      <w:szCs w:val="20"/>
                    </w:rPr>
                    <w:t>2</w:t>
                  </w:r>
                  <w:r w:rsidRPr="00422F54">
                    <w:rPr>
                      <w:rFonts w:ascii="Arial" w:hAnsi="Arial" w:cs="Arial"/>
                      <w:sz w:val="20"/>
                      <w:szCs w:val="20"/>
                    </w:rPr>
                    <w:t xml:space="preserve"> von 18</w:t>
                  </w:r>
                </w:p>
              </w:txbxContent>
            </v:textbox>
            <w10:wrap type="square"/>
          </v:shape>
        </w:pict>
      </w:r>
    </w:p>
    <w:tbl>
      <w:tblPr>
        <w:tblStyle w:val="Tabellenraster"/>
        <w:tblpPr w:leftFromText="141" w:rightFromText="141" w:vertAnchor="text" w:horzAnchor="margin" w:tblpY="78"/>
        <w:tblW w:w="0" w:type="auto"/>
        <w:tblLook w:val="04A0" w:firstRow="1" w:lastRow="0" w:firstColumn="1" w:lastColumn="0" w:noHBand="0" w:noVBand="1"/>
      </w:tblPr>
      <w:tblGrid>
        <w:gridCol w:w="9286"/>
      </w:tblGrid>
      <w:tr w:rsidR="00596148" w:rsidRPr="00D061A2" w:rsidTr="007D7BEE">
        <w:tc>
          <w:tcPr>
            <w:tcW w:w="9285" w:type="dxa"/>
            <w:shd w:val="clear" w:color="auto" w:fill="D9D9D9" w:themeFill="background1" w:themeFillShade="D9"/>
            <w:tcMar>
              <w:top w:w="170" w:type="dxa"/>
              <w:bottom w:w="170" w:type="dxa"/>
            </w:tcMar>
          </w:tcPr>
          <w:p w:rsidR="00596148" w:rsidRPr="00596148" w:rsidRDefault="00596148" w:rsidP="007D7BEE">
            <w:pPr>
              <w:rPr>
                <w:rFonts w:ascii="Arial" w:hAnsi="Arial" w:cs="Arial"/>
                <w:b/>
                <w:sz w:val="28"/>
                <w:szCs w:val="28"/>
              </w:rPr>
            </w:pPr>
            <w:r w:rsidRPr="00C841E6">
              <w:rPr>
                <w:rFonts w:ascii="Arial" w:hAnsi="Arial" w:cs="Arial"/>
                <w:b/>
                <w:sz w:val="28"/>
                <w:szCs w:val="28"/>
              </w:rPr>
              <w:t xml:space="preserve">Aufgabe </w:t>
            </w:r>
          </w:p>
        </w:tc>
      </w:tr>
      <w:tr w:rsidR="00596148" w:rsidRPr="00166940" w:rsidTr="007D7BEE">
        <w:tc>
          <w:tcPr>
            <w:tcW w:w="9285" w:type="dxa"/>
            <w:tcMar>
              <w:top w:w="170" w:type="dxa"/>
              <w:bottom w:w="170" w:type="dxa"/>
            </w:tcMar>
          </w:tcPr>
          <w:p w:rsidR="00596148" w:rsidRPr="002552D0" w:rsidRDefault="00596148" w:rsidP="00596148">
            <w:pPr>
              <w:tabs>
                <w:tab w:val="left" w:pos="426"/>
              </w:tabs>
              <w:spacing w:line="276" w:lineRule="auto"/>
              <w:ind w:left="567" w:right="425" w:hanging="567"/>
              <w:rPr>
                <w:rFonts w:ascii="Arial" w:hAnsi="Arial" w:cs="Arial"/>
                <w:sz w:val="24"/>
                <w:szCs w:val="24"/>
              </w:rPr>
            </w:pPr>
            <w:r>
              <w:rPr>
                <w:rFonts w:ascii="Arial" w:hAnsi="Arial" w:cs="Arial"/>
                <w:spacing w:val="-4"/>
                <w:sz w:val="24"/>
                <w:szCs w:val="24"/>
              </w:rPr>
              <w:t>1</w:t>
            </w:r>
            <w:r>
              <w:rPr>
                <w:rFonts w:ascii="Arial" w:hAnsi="Arial" w:cs="Arial"/>
                <w:spacing w:val="-4"/>
                <w:sz w:val="24"/>
                <w:szCs w:val="24"/>
              </w:rPr>
              <w:tab/>
            </w:r>
            <w:r>
              <w:rPr>
                <w:rFonts w:ascii="Arial" w:hAnsi="Arial" w:cs="Arial"/>
                <w:spacing w:val="-4"/>
                <w:sz w:val="24"/>
                <w:szCs w:val="24"/>
              </w:rPr>
              <w:tab/>
            </w:r>
            <w:r w:rsidRPr="002552D0">
              <w:rPr>
                <w:rFonts w:ascii="Arial" w:hAnsi="Arial" w:cs="Arial"/>
                <w:spacing w:val="-4"/>
                <w:sz w:val="24"/>
                <w:szCs w:val="24"/>
              </w:rPr>
              <w:t>Formulieren Sie den folgenden Teilsatz um, indem Sie den unterstrichenen Fachbegriff ersetzen:</w:t>
            </w:r>
          </w:p>
          <w:p w:rsidR="00596148" w:rsidRPr="002552D0" w:rsidRDefault="00596148" w:rsidP="00596148">
            <w:pPr>
              <w:tabs>
                <w:tab w:val="left" w:pos="567"/>
              </w:tabs>
              <w:spacing w:before="60" w:line="276" w:lineRule="auto"/>
              <w:ind w:left="567" w:hanging="567"/>
              <w:rPr>
                <w:rFonts w:ascii="Arial" w:hAnsi="Arial" w:cs="Arial"/>
                <w:sz w:val="24"/>
                <w:szCs w:val="24"/>
              </w:rPr>
            </w:pPr>
            <w:r w:rsidRPr="002552D0">
              <w:rPr>
                <w:rFonts w:ascii="Arial" w:hAnsi="Arial" w:cs="Arial"/>
                <w:sz w:val="24"/>
                <w:szCs w:val="24"/>
              </w:rPr>
              <w:tab/>
              <w:t>„</w:t>
            </w:r>
            <w:r w:rsidRPr="002552D0">
              <w:rPr>
                <w:rFonts w:ascii="Arial" w:hAnsi="Arial" w:cs="Arial"/>
                <w:color w:val="000000"/>
                <w:sz w:val="24"/>
                <w:szCs w:val="24"/>
                <w:lang w:bidi="de-DE"/>
              </w:rPr>
              <w:t>Es reicht ir</w:t>
            </w:r>
            <w:r w:rsidRPr="002552D0">
              <w:rPr>
                <w:rFonts w:ascii="Arial" w:hAnsi="Arial" w:cs="Arial"/>
                <w:color w:val="000000"/>
                <w:sz w:val="24"/>
                <w:szCs w:val="24"/>
                <w:lang w:bidi="de-DE"/>
              </w:rPr>
              <w:softHyphen/>
              <w:t xml:space="preserve">gendein </w:t>
            </w:r>
            <w:r w:rsidRPr="002552D0">
              <w:rPr>
                <w:rFonts w:ascii="Arial" w:hAnsi="Arial" w:cs="Arial"/>
                <w:color w:val="000000"/>
                <w:sz w:val="24"/>
                <w:szCs w:val="24"/>
                <w:u w:val="single"/>
                <w:lang w:bidi="de-DE"/>
              </w:rPr>
              <w:t>vernetztes</w:t>
            </w:r>
            <w:r w:rsidRPr="002552D0">
              <w:rPr>
                <w:rFonts w:ascii="Arial" w:hAnsi="Arial" w:cs="Arial"/>
                <w:color w:val="000000"/>
                <w:sz w:val="24"/>
                <w:szCs w:val="24"/>
                <w:lang w:bidi="de-DE"/>
              </w:rPr>
              <w:t xml:space="preserve"> Gerät“ (Zeile 19)</w:t>
            </w:r>
          </w:p>
          <w:p w:rsidR="00596148" w:rsidRPr="002552D0" w:rsidRDefault="00596148" w:rsidP="00596148">
            <w:pPr>
              <w:tabs>
                <w:tab w:val="left" w:pos="2977"/>
              </w:tabs>
              <w:spacing w:after="200" w:line="276" w:lineRule="auto"/>
              <w:ind w:left="709" w:hanging="709"/>
              <w:rPr>
                <w:rFonts w:ascii="Arial" w:hAnsi="Arial" w:cs="Arial"/>
                <w:sz w:val="24"/>
                <w:szCs w:val="24"/>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596148" w:rsidRPr="002552D0" w:rsidTr="007D7BEE">
              <w:trPr>
                <w:trHeight w:val="510"/>
              </w:trPr>
              <w:tc>
                <w:tcPr>
                  <w:tcW w:w="8080" w:type="dxa"/>
                  <w:tcBorders>
                    <w:left w:val="nil"/>
                    <w:right w:val="nil"/>
                  </w:tcBorders>
                </w:tcPr>
                <w:p w:rsidR="00596148" w:rsidRPr="002552D0" w:rsidRDefault="00596148" w:rsidP="005465ED">
                  <w:pPr>
                    <w:framePr w:hSpace="141" w:wrap="around" w:vAnchor="text" w:hAnchor="margin" w:y="78"/>
                    <w:spacing w:line="360" w:lineRule="auto"/>
                    <w:rPr>
                      <w:rFonts w:ascii="Arial" w:hAnsi="Arial" w:cs="Arial"/>
                      <w:sz w:val="24"/>
                      <w:szCs w:val="24"/>
                      <w:highlight w:val="yellow"/>
                    </w:rPr>
                  </w:pPr>
                </w:p>
              </w:tc>
            </w:tr>
          </w:tbl>
          <w:p w:rsidR="00596148" w:rsidRPr="002552D0" w:rsidRDefault="00596148" w:rsidP="00596148">
            <w:pPr>
              <w:tabs>
                <w:tab w:val="right" w:pos="9072"/>
              </w:tabs>
              <w:spacing w:before="240"/>
              <w:rPr>
                <w:rFonts w:ascii="Arial" w:hAnsi="Arial" w:cs="Arial"/>
                <w:sz w:val="24"/>
                <w:szCs w:val="24"/>
                <w:highlight w:val="yellow"/>
              </w:rPr>
            </w:pPr>
            <w:r w:rsidRPr="002552D0">
              <w:rPr>
                <w:rFonts w:ascii="Arial" w:hAnsi="Arial" w:cs="Arial"/>
                <w:sz w:val="24"/>
                <w:szCs w:val="24"/>
              </w:rPr>
              <w:tab/>
            </w:r>
          </w:p>
          <w:p w:rsidR="00596148" w:rsidRPr="002552D0" w:rsidRDefault="00596148" w:rsidP="00596148">
            <w:pPr>
              <w:tabs>
                <w:tab w:val="left" w:pos="567"/>
                <w:tab w:val="right" w:pos="9214"/>
              </w:tabs>
              <w:spacing w:line="276" w:lineRule="auto"/>
              <w:ind w:left="567" w:right="567" w:hanging="567"/>
              <w:rPr>
                <w:rFonts w:ascii="Arial" w:hAnsi="Arial" w:cs="Arial"/>
                <w:sz w:val="24"/>
                <w:szCs w:val="24"/>
              </w:rPr>
            </w:pPr>
            <w:r>
              <w:rPr>
                <w:rFonts w:ascii="Arial" w:hAnsi="Arial" w:cs="Arial"/>
                <w:sz w:val="24"/>
                <w:szCs w:val="24"/>
              </w:rPr>
              <w:t>2</w:t>
            </w:r>
            <w:r w:rsidRPr="002552D0">
              <w:rPr>
                <w:rFonts w:ascii="Arial" w:hAnsi="Arial" w:cs="Arial"/>
                <w:sz w:val="24"/>
                <w:szCs w:val="24"/>
              </w:rPr>
              <w:tab/>
              <w:t>Erklären Sie, wie folgende Ausdrücke im Text (Material A 1) zu verstehen sind:</w:t>
            </w:r>
          </w:p>
          <w:p w:rsidR="00596148" w:rsidRPr="002552D0" w:rsidRDefault="00596148" w:rsidP="00596148">
            <w:pPr>
              <w:pStyle w:val="Listenabsatz"/>
              <w:numPr>
                <w:ilvl w:val="0"/>
                <w:numId w:val="15"/>
              </w:numPr>
              <w:tabs>
                <w:tab w:val="left" w:pos="284"/>
                <w:tab w:val="right" w:pos="8789"/>
              </w:tabs>
              <w:spacing w:before="60" w:after="200" w:line="276" w:lineRule="auto"/>
              <w:ind w:left="567" w:right="284" w:hanging="283"/>
              <w:rPr>
                <w:rFonts w:ascii="Arial" w:hAnsi="Arial" w:cs="Arial"/>
                <w:sz w:val="24"/>
                <w:szCs w:val="24"/>
              </w:rPr>
            </w:pPr>
            <w:r w:rsidRPr="002552D0">
              <w:rPr>
                <w:rFonts w:ascii="Arial" w:hAnsi="Arial" w:cs="Arial"/>
                <w:sz w:val="24"/>
                <w:szCs w:val="24"/>
              </w:rPr>
              <w:t>„Daten […] schlummern“ (Zeilen 48 – 49)</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596148" w:rsidRPr="002552D0" w:rsidTr="007D7BEE">
              <w:trPr>
                <w:trHeight w:val="510"/>
              </w:trPr>
              <w:tc>
                <w:tcPr>
                  <w:tcW w:w="8080" w:type="dxa"/>
                </w:tcPr>
                <w:p w:rsidR="00596148" w:rsidRPr="002552D0" w:rsidRDefault="00596148" w:rsidP="005465ED">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r w:rsidR="00596148" w:rsidRPr="002552D0" w:rsidTr="007D7BEE">
              <w:trPr>
                <w:trHeight w:val="510"/>
              </w:trPr>
              <w:tc>
                <w:tcPr>
                  <w:tcW w:w="8080" w:type="dxa"/>
                </w:tcPr>
                <w:p w:rsidR="00596148" w:rsidRPr="002552D0" w:rsidRDefault="00596148" w:rsidP="005465ED">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bl>
          <w:p w:rsidR="00596148" w:rsidRPr="002552D0" w:rsidRDefault="00596148" w:rsidP="00596148">
            <w:pPr>
              <w:pStyle w:val="Listenabsatz"/>
              <w:numPr>
                <w:ilvl w:val="0"/>
                <w:numId w:val="15"/>
              </w:numPr>
              <w:tabs>
                <w:tab w:val="left" w:pos="567"/>
                <w:tab w:val="right" w:pos="9214"/>
              </w:tabs>
              <w:spacing w:before="240" w:after="200" w:line="276" w:lineRule="auto"/>
              <w:ind w:left="851" w:hanging="567"/>
              <w:rPr>
                <w:rFonts w:ascii="Arial" w:hAnsi="Arial" w:cs="Arial"/>
                <w:sz w:val="24"/>
                <w:szCs w:val="24"/>
              </w:rPr>
            </w:pPr>
            <w:r w:rsidRPr="002552D0">
              <w:rPr>
                <w:rFonts w:ascii="Arial" w:hAnsi="Arial" w:cs="Arial"/>
                <w:sz w:val="24"/>
                <w:szCs w:val="24"/>
              </w:rPr>
              <w:lastRenderedPageBreak/>
              <w:t xml:space="preserve">„mit den Krankheitssymptomen […] gefüttert“ (Zeilen 51 – 52) </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596148" w:rsidRPr="002552D0" w:rsidTr="007D7BEE">
              <w:trPr>
                <w:trHeight w:val="510"/>
              </w:trPr>
              <w:tc>
                <w:tcPr>
                  <w:tcW w:w="8080" w:type="dxa"/>
                </w:tcPr>
                <w:p w:rsidR="00596148" w:rsidRPr="002552D0" w:rsidRDefault="00596148" w:rsidP="005465ED">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r w:rsidR="00596148" w:rsidRPr="002552D0" w:rsidTr="007D7BEE">
              <w:trPr>
                <w:trHeight w:val="510"/>
              </w:trPr>
              <w:tc>
                <w:tcPr>
                  <w:tcW w:w="8080" w:type="dxa"/>
                </w:tcPr>
                <w:p w:rsidR="00596148" w:rsidRPr="002552D0" w:rsidRDefault="00596148" w:rsidP="005465ED">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bl>
          <w:p w:rsidR="00596148" w:rsidRPr="002552D0" w:rsidRDefault="00596148" w:rsidP="00596148">
            <w:pPr>
              <w:pStyle w:val="Listenabsatz"/>
              <w:numPr>
                <w:ilvl w:val="0"/>
                <w:numId w:val="15"/>
              </w:numPr>
              <w:tabs>
                <w:tab w:val="left" w:pos="567"/>
                <w:tab w:val="right" w:pos="9214"/>
              </w:tabs>
              <w:spacing w:before="240" w:after="200" w:line="276" w:lineRule="auto"/>
              <w:ind w:left="851" w:hanging="567"/>
              <w:rPr>
                <w:rFonts w:ascii="Arial" w:hAnsi="Arial" w:cs="Arial"/>
                <w:sz w:val="24"/>
                <w:szCs w:val="24"/>
              </w:rPr>
            </w:pPr>
            <w:r w:rsidRPr="002552D0">
              <w:rPr>
                <w:rFonts w:ascii="Arial" w:hAnsi="Arial" w:cs="Arial"/>
                <w:sz w:val="24"/>
                <w:szCs w:val="24"/>
              </w:rPr>
              <w:t>„durchforstet […] wissenschaftliche Artikel“ (Zeile 55)</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596148" w:rsidRPr="005E008D" w:rsidTr="007D7BEE">
              <w:trPr>
                <w:trHeight w:val="510"/>
              </w:trPr>
              <w:tc>
                <w:tcPr>
                  <w:tcW w:w="8080" w:type="dxa"/>
                </w:tcPr>
                <w:p w:rsidR="00596148" w:rsidRPr="005E008D" w:rsidRDefault="00596148" w:rsidP="005465ED">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r w:rsidR="00596148" w:rsidRPr="005E008D" w:rsidTr="007D7BEE">
              <w:trPr>
                <w:trHeight w:val="510"/>
              </w:trPr>
              <w:tc>
                <w:tcPr>
                  <w:tcW w:w="8080" w:type="dxa"/>
                </w:tcPr>
                <w:p w:rsidR="00596148" w:rsidRPr="005E008D" w:rsidRDefault="00596148" w:rsidP="005465ED">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bl>
          <w:p w:rsidR="00596148" w:rsidRPr="0040206A" w:rsidRDefault="00596148" w:rsidP="007D7BEE">
            <w:pPr>
              <w:spacing w:before="120" w:line="360" w:lineRule="auto"/>
              <w:ind w:left="703"/>
              <w:jc w:val="both"/>
              <w:rPr>
                <w:rFonts w:ascii="Arial" w:hAnsi="Arial" w:cs="Arial"/>
                <w:bCs/>
                <w:sz w:val="24"/>
                <w:szCs w:val="24"/>
              </w:rPr>
            </w:pPr>
          </w:p>
        </w:tc>
      </w:tr>
    </w:tbl>
    <w:p w:rsidR="00596148" w:rsidRDefault="00596148">
      <w:pPr>
        <w:rPr>
          <w:rFonts w:ascii="Arial" w:hAnsi="Arial" w:cs="Arial"/>
          <w:b/>
          <w:sz w:val="24"/>
          <w:szCs w:val="24"/>
        </w:rPr>
      </w:pPr>
    </w:p>
    <w:p w:rsidR="002552D0" w:rsidRDefault="002552D0">
      <w:pPr>
        <w:rPr>
          <w:rFonts w:ascii="Arial" w:hAnsi="Arial" w:cs="Arial"/>
          <w:b/>
          <w:sz w:val="24"/>
          <w:szCs w:val="24"/>
        </w:rPr>
      </w:pPr>
    </w:p>
    <w:p w:rsidR="00583BF2" w:rsidRDefault="005E5C2D">
      <w:pPr>
        <w:rPr>
          <w:rFonts w:ascii="Arial" w:hAnsi="Arial" w:cs="Arial"/>
          <w:b/>
          <w:sz w:val="24"/>
          <w:szCs w:val="24"/>
        </w:rPr>
      </w:pPr>
      <w:r>
        <w:rPr>
          <w:rFonts w:ascii="Arial" w:hAnsi="Arial" w:cs="Arial"/>
          <w:b/>
          <w:noProof/>
          <w:sz w:val="24"/>
          <w:szCs w:val="24"/>
          <w:lang w:eastAsia="de-DE"/>
        </w:rPr>
        <w:pict>
          <v:shape id="_x0000_s1043" type="#_x0000_t202" style="position:absolute;margin-left:372.85pt;margin-top:486.6pt;width:94.85pt;height:20.85pt;z-index:25167667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3">
              <w:txbxContent>
                <w:p w:rsidR="00422F54" w:rsidRPr="00422F54" w:rsidRDefault="00422F54" w:rsidP="00422F54">
                  <w:pPr>
                    <w:rPr>
                      <w:rFonts w:ascii="Arial" w:hAnsi="Arial" w:cs="Arial"/>
                      <w:sz w:val="20"/>
                      <w:szCs w:val="20"/>
                    </w:rPr>
                  </w:pPr>
                  <w:r w:rsidRPr="00422F54">
                    <w:rPr>
                      <w:rFonts w:ascii="Arial" w:hAnsi="Arial" w:cs="Arial"/>
                      <w:sz w:val="20"/>
                      <w:szCs w:val="20"/>
                    </w:rPr>
                    <w:t>Seite 1</w:t>
                  </w:r>
                  <w:r>
                    <w:rPr>
                      <w:rFonts w:ascii="Arial" w:hAnsi="Arial" w:cs="Arial"/>
                      <w:sz w:val="20"/>
                      <w:szCs w:val="20"/>
                    </w:rPr>
                    <w:t>3</w:t>
                  </w:r>
                  <w:r w:rsidRPr="00422F54">
                    <w:rPr>
                      <w:rFonts w:ascii="Arial" w:hAnsi="Arial" w:cs="Arial"/>
                      <w:sz w:val="20"/>
                      <w:szCs w:val="20"/>
                    </w:rPr>
                    <w:t xml:space="preserve"> von 18</w:t>
                  </w:r>
                </w:p>
              </w:txbxContent>
            </v:textbox>
            <w10:wrap type="square"/>
          </v:shape>
        </w:pict>
      </w:r>
      <w:r w:rsidR="00583BF2">
        <w:rPr>
          <w:rFonts w:ascii="Arial" w:hAnsi="Arial" w:cs="Arial"/>
          <w:b/>
          <w:sz w:val="24"/>
          <w:szCs w:val="24"/>
        </w:rPr>
        <w:br w:type="page"/>
      </w:r>
    </w:p>
    <w:p w:rsidR="00583BF2" w:rsidRPr="00583BF2" w:rsidRDefault="00583BF2" w:rsidP="00583BF2">
      <w:pPr>
        <w:spacing w:before="120"/>
        <w:rPr>
          <w:rFonts w:ascii="Arial" w:hAnsi="Arial" w:cs="Arial"/>
          <w:b/>
          <w:sz w:val="24"/>
          <w:szCs w:val="24"/>
        </w:rPr>
      </w:pPr>
      <w:r>
        <w:rPr>
          <w:rFonts w:ascii="Arial" w:hAnsi="Arial" w:cs="Arial"/>
          <w:b/>
          <w:sz w:val="24"/>
          <w:szCs w:val="24"/>
        </w:rPr>
        <w:lastRenderedPageBreak/>
        <w:t>E</w:t>
      </w:r>
      <w:r>
        <w:rPr>
          <w:rFonts w:ascii="Arial" w:hAnsi="Arial" w:cs="Arial"/>
          <w:b/>
          <w:sz w:val="24"/>
          <w:szCs w:val="24"/>
        </w:rPr>
        <w:tab/>
      </w:r>
      <w:r w:rsidRPr="00583BF2">
        <w:rPr>
          <w:rFonts w:ascii="Arial" w:hAnsi="Arial" w:cs="Arial"/>
          <w:b/>
          <w:sz w:val="24"/>
          <w:szCs w:val="24"/>
        </w:rPr>
        <w:t xml:space="preserve">Violetta Simon, Oliver Klasen: Nur für eine Person. Allein im Restaurant </w:t>
      </w:r>
      <w:r w:rsidRPr="00583BF2">
        <w:rPr>
          <w:rFonts w:ascii="Arial" w:hAnsi="Arial" w:cs="Arial"/>
          <w:sz w:val="24"/>
          <w:szCs w:val="24"/>
        </w:rPr>
        <w:t>(veröffentlicht 2014)</w:t>
      </w:r>
    </w:p>
    <w:p w:rsidR="00583BF2" w:rsidRPr="00AA3BE0" w:rsidRDefault="00AA3BE0" w:rsidP="00AA3BE0">
      <w:pPr>
        <w:pStyle w:val="KeinLeerraum"/>
        <w:spacing w:line="360" w:lineRule="auto"/>
        <w:rPr>
          <w:rFonts w:ascii="Arial" w:hAnsi="Arial" w:cs="Arial"/>
          <w:sz w:val="20"/>
          <w:szCs w:val="20"/>
        </w:rPr>
        <w:sectPr w:rsidR="00583BF2" w:rsidRPr="00AA3BE0" w:rsidSect="00583BF2">
          <w:type w:val="continuous"/>
          <w:pgSz w:w="11906" w:h="16838" w:code="9"/>
          <w:pgMar w:top="1418" w:right="1418" w:bottom="1134" w:left="1418" w:header="850" w:footer="850" w:gutter="0"/>
          <w:cols w:space="720"/>
          <w:docGrid w:linePitch="326"/>
        </w:sectPr>
      </w:pPr>
      <w:r w:rsidRPr="00AA3BE0">
        <w:rPr>
          <w:rFonts w:ascii="Arial" w:hAnsi="Arial" w:cs="Arial"/>
          <w:sz w:val="20"/>
          <w:szCs w:val="20"/>
        </w:rPr>
        <w:t>(Quelle: Realschulabschluss 2018)</w:t>
      </w:r>
    </w:p>
    <w:p w:rsidR="00AA3BE0" w:rsidRDefault="00AA3BE0" w:rsidP="00583BF2">
      <w:pPr>
        <w:suppressLineNumbers/>
        <w:shd w:val="clear" w:color="auto" w:fill="FFFFFF"/>
        <w:spacing w:line="276" w:lineRule="auto"/>
        <w:rPr>
          <w:rFonts w:ascii="Arial" w:hAnsi="Arial" w:cs="Arial"/>
          <w:i/>
          <w:iCs/>
          <w:sz w:val="24"/>
          <w:szCs w:val="24"/>
        </w:rPr>
      </w:pPr>
    </w:p>
    <w:p w:rsidR="00583BF2" w:rsidRPr="00583BF2" w:rsidRDefault="00583BF2" w:rsidP="00583BF2">
      <w:pPr>
        <w:suppressLineNumbers/>
        <w:shd w:val="clear" w:color="auto" w:fill="FFFFFF"/>
        <w:spacing w:line="276" w:lineRule="auto"/>
        <w:rPr>
          <w:rFonts w:ascii="Arial" w:hAnsi="Arial" w:cs="Arial"/>
          <w:i/>
          <w:iCs/>
          <w:sz w:val="24"/>
          <w:szCs w:val="24"/>
        </w:rPr>
      </w:pPr>
      <w:r w:rsidRPr="00583BF2">
        <w:rPr>
          <w:rFonts w:ascii="Arial" w:hAnsi="Arial" w:cs="Arial"/>
          <w:i/>
          <w:iCs/>
          <w:sz w:val="24"/>
          <w:szCs w:val="24"/>
        </w:rPr>
        <w:t xml:space="preserve">Violetta Simon: </w:t>
      </w:r>
    </w:p>
    <w:p w:rsidR="00583BF2" w:rsidRPr="00583BF2" w:rsidRDefault="00583BF2" w:rsidP="00583BF2">
      <w:pPr>
        <w:shd w:val="clear" w:color="auto" w:fill="FFFFFF"/>
        <w:spacing w:before="120" w:line="276" w:lineRule="auto"/>
        <w:jc w:val="both"/>
        <w:rPr>
          <w:rFonts w:ascii="Arial" w:hAnsi="Arial" w:cs="Arial"/>
          <w:spacing w:val="-2"/>
          <w:sz w:val="24"/>
          <w:szCs w:val="24"/>
        </w:rPr>
      </w:pPr>
      <w:r w:rsidRPr="00583BF2">
        <w:rPr>
          <w:rFonts w:ascii="Arial" w:hAnsi="Arial" w:cs="Arial"/>
          <w:spacing w:val="-2"/>
          <w:sz w:val="24"/>
          <w:szCs w:val="24"/>
        </w:rPr>
        <w:t xml:space="preserve">Der wunderbare </w:t>
      </w:r>
      <w:hyperlink r:id="rId17" w:history="1">
        <w:r w:rsidRPr="00583BF2">
          <w:rPr>
            <w:rFonts w:ascii="Arial" w:hAnsi="Arial" w:cs="Arial"/>
            <w:spacing w:val="-2"/>
            <w:sz w:val="24"/>
            <w:szCs w:val="24"/>
          </w:rPr>
          <w:t>Robert Redford</w:t>
        </w:r>
      </w:hyperlink>
      <w:r w:rsidRPr="00583BF2">
        <w:rPr>
          <w:rFonts w:ascii="Arial" w:hAnsi="Arial" w:cs="Arial"/>
          <w:spacing w:val="-2"/>
          <w:sz w:val="24"/>
          <w:szCs w:val="24"/>
        </w:rPr>
        <w:t xml:space="preserve">, ein Vorbild an Stil, Takt und Moral (jedenfalls in seinen Filmen), </w:t>
      </w:r>
      <w:hyperlink r:id="rId18" w:tgtFrame="_blank" w:history="1">
        <w:r w:rsidRPr="00583BF2">
          <w:rPr>
            <w:rFonts w:ascii="Arial" w:hAnsi="Arial" w:cs="Arial"/>
            <w:spacing w:val="-2"/>
            <w:sz w:val="24"/>
            <w:szCs w:val="24"/>
          </w:rPr>
          <w:t xml:space="preserve">hat in einem Interview mit dem Magazin </w:t>
        </w:r>
        <w:r w:rsidRPr="00583BF2">
          <w:rPr>
            <w:rFonts w:ascii="Arial" w:hAnsi="Arial" w:cs="Arial"/>
            <w:i/>
            <w:iCs/>
            <w:spacing w:val="-2"/>
            <w:sz w:val="24"/>
            <w:szCs w:val="24"/>
          </w:rPr>
          <w:t xml:space="preserve">Hollywood Reporter </w:t>
        </w:r>
        <w:r w:rsidRPr="00583BF2">
          <w:rPr>
            <w:rFonts w:ascii="Arial" w:hAnsi="Arial" w:cs="Arial"/>
            <w:spacing w:val="-2"/>
            <w:sz w:val="24"/>
            <w:szCs w:val="24"/>
          </w:rPr>
          <w:t xml:space="preserve">gesagt, </w:t>
        </w:r>
      </w:hyperlink>
      <w:r w:rsidRPr="00583BF2">
        <w:rPr>
          <w:rFonts w:ascii="Arial" w:hAnsi="Arial" w:cs="Arial"/>
          <w:spacing w:val="-2"/>
          <w:sz w:val="24"/>
          <w:szCs w:val="24"/>
        </w:rPr>
        <w:t>dass der Anblick eines Fremden, der alleine esse, ihn aus der Fassung bringe. „Aus irgendeinem Grund finde ich das herzzerreißend. Ich möchte so jemanden dann am liebsten an meinen Tisch einladen.“ Einmal habe Redford das auch getan, bei einem Restaurantbesuch mit seinen Kindern. Da saß ein Herr allein vor seinem Essen. Also ging er hinüber und lud ihn ein, ihnen Gesellschaft zu leisten. „Das Ganze war ein Desaster“, gibt der Schauspieler zu.</w:t>
      </w:r>
    </w:p>
    <w:p w:rsidR="00583BF2" w:rsidRPr="00583BF2" w:rsidRDefault="00583BF2" w:rsidP="00583BF2">
      <w:pPr>
        <w:shd w:val="clear" w:color="auto" w:fill="FFFFFF"/>
        <w:spacing w:line="276" w:lineRule="auto"/>
        <w:jc w:val="both"/>
        <w:rPr>
          <w:rFonts w:ascii="Arial" w:hAnsi="Arial" w:cs="Arial"/>
          <w:spacing w:val="-2"/>
          <w:sz w:val="24"/>
          <w:szCs w:val="24"/>
        </w:rPr>
      </w:pPr>
      <w:r w:rsidRPr="00583BF2">
        <w:rPr>
          <w:rFonts w:ascii="Arial" w:hAnsi="Arial" w:cs="Arial"/>
          <w:spacing w:val="-2"/>
          <w:sz w:val="24"/>
          <w:szCs w:val="24"/>
        </w:rPr>
        <w:t>[…] Natürlich gibt es Menschen, die einsam sind. Die alleine leben, schlafen, essen, obwohl sie es hassen. Aber das heißt nicht, dass sich jeder, der allein vor seiner Misosuppe</w:t>
      </w:r>
      <w:r w:rsidRPr="00583BF2">
        <w:rPr>
          <w:rStyle w:val="Funotenzeichen"/>
          <w:rFonts w:ascii="Arial" w:hAnsi="Arial" w:cs="Arial"/>
          <w:spacing w:val="-2"/>
          <w:sz w:val="24"/>
          <w:szCs w:val="24"/>
        </w:rPr>
        <w:footnoteReference w:id="9"/>
      </w:r>
      <w:r w:rsidRPr="00583BF2">
        <w:rPr>
          <w:rFonts w:ascii="Arial" w:hAnsi="Arial" w:cs="Arial"/>
          <w:spacing w:val="-2"/>
          <w:sz w:val="24"/>
          <w:szCs w:val="24"/>
        </w:rPr>
        <w:t xml:space="preserve"> sitzt, Begleitung wünscht, schon gar nicht irgendeine. […]</w:t>
      </w:r>
    </w:p>
    <w:p w:rsidR="00583BF2" w:rsidRPr="00583BF2" w:rsidRDefault="00583BF2" w:rsidP="00583BF2">
      <w:pPr>
        <w:shd w:val="clear" w:color="auto" w:fill="FFFFFF"/>
        <w:spacing w:line="276" w:lineRule="auto"/>
        <w:jc w:val="both"/>
        <w:rPr>
          <w:rFonts w:ascii="Arial" w:hAnsi="Arial" w:cs="Arial"/>
          <w:spacing w:val="-2"/>
          <w:sz w:val="24"/>
          <w:szCs w:val="24"/>
        </w:rPr>
      </w:pPr>
      <w:r w:rsidRPr="00583BF2">
        <w:rPr>
          <w:rFonts w:ascii="Arial" w:hAnsi="Arial" w:cs="Arial"/>
          <w:spacing w:val="-2"/>
          <w:sz w:val="24"/>
          <w:szCs w:val="24"/>
        </w:rPr>
        <w:t>Um alleine sein zu können, muss man es mit sich aushalten. Manche schaffen das. Andere gehen nicht einmal allein ins Kino, obwohl man ohnehin im Dunkeln sitzt und schweigt. Ob Kino, Shoppen, Sauna oder Kurztrip: Ich bin hin und wieder gern allein, gerade weil ich selten Gelegenheit dazu habe. […]</w:t>
      </w:r>
    </w:p>
    <w:p w:rsidR="00583BF2" w:rsidRPr="00583BF2" w:rsidRDefault="00583BF2" w:rsidP="00583BF2">
      <w:pPr>
        <w:shd w:val="clear" w:color="auto" w:fill="FFFFFF"/>
        <w:spacing w:line="276" w:lineRule="auto"/>
        <w:jc w:val="both"/>
        <w:rPr>
          <w:rFonts w:ascii="Arial" w:hAnsi="Arial" w:cs="Arial"/>
          <w:spacing w:val="-2"/>
          <w:sz w:val="24"/>
          <w:szCs w:val="24"/>
        </w:rPr>
      </w:pPr>
      <w:r w:rsidRPr="00583BF2">
        <w:rPr>
          <w:rFonts w:ascii="Arial" w:hAnsi="Arial" w:cs="Arial"/>
          <w:spacing w:val="-2"/>
          <w:sz w:val="24"/>
          <w:szCs w:val="24"/>
        </w:rPr>
        <w:t xml:space="preserve">Für viele fühlt es sich komisch an, ohne Begleitung in einem Restaurant zu sitzen. </w:t>
      </w:r>
      <w:r w:rsidRPr="00583BF2">
        <w:rPr>
          <w:rFonts w:ascii="Arial" w:hAnsi="Arial" w:cs="Arial"/>
          <w:spacing w:val="-4"/>
          <w:sz w:val="24"/>
          <w:szCs w:val="24"/>
        </w:rPr>
        <w:t>Schon allein deshalb, weil sie es nicht gewohnt sind. Aber auch, weil es als Zeichen sozialer Inkompetenz interpretiert wird, wenn sich jemand allein an einem Ort der Geselligkeit zeigt. Zumal es in einer Gesellschaft, in der Ablenkung und Begleitung nur einen Klick weit entfernt sind, keine Notwendigkeit dafür gibt. Umso befremdlicher wirkt die Situation auf die Umgebung. Ein einsamer Mensch in einem Lokal wirkt unvoll-ständig, geradezu amputiert. […]</w:t>
      </w:r>
    </w:p>
    <w:p w:rsidR="00583BF2" w:rsidRPr="00583BF2" w:rsidRDefault="00583BF2" w:rsidP="00583BF2">
      <w:pPr>
        <w:shd w:val="clear" w:color="auto" w:fill="FFFFFF"/>
        <w:spacing w:line="276" w:lineRule="auto"/>
        <w:jc w:val="both"/>
        <w:rPr>
          <w:rFonts w:ascii="Arial" w:hAnsi="Arial" w:cs="Arial"/>
          <w:spacing w:val="-2"/>
          <w:sz w:val="24"/>
          <w:szCs w:val="24"/>
        </w:rPr>
      </w:pPr>
      <w:r w:rsidRPr="00583BF2">
        <w:rPr>
          <w:rFonts w:ascii="Arial" w:hAnsi="Arial" w:cs="Arial"/>
          <w:spacing w:val="-2"/>
          <w:sz w:val="24"/>
          <w:szCs w:val="24"/>
        </w:rPr>
        <w:t>Das kann man vor allem in der Kantine beobachten – eine Art Barometer für die soziale Rangordnung. Zwischen all den wuselnden, quasselnden, klappernden Kollegen sitzt da einer ganz stumm, schaut vor sich hin und konzentriert sich auf seine Mahlzeit. Auf mich wirkt so jemand wie ein Fels in der Brandung. Die meisten aber fühlen sich von Kollegen, die alleine essen, irritiert. Weil diese – bewusst oder unbewusst – Bedürftigkeit ausstrahlen. Weil ihre Anwesenheit erst durch die Gruppen um sie herum zur Einsamkeit verkommt. Und weil ihr Anblick ein Gefühl der Hilflosigkeit auslöst: Muss ich mich jetzt dazusetzen? Tue ich, als würde ich ihn nicht sehen? Ist er allein, weil er niemanden hat? Oder was stimmt nicht mit dem?</w:t>
      </w:r>
    </w:p>
    <w:p w:rsidR="00583BF2" w:rsidRPr="00583BF2" w:rsidRDefault="005E5C2D" w:rsidP="00583BF2">
      <w:pPr>
        <w:shd w:val="clear" w:color="auto" w:fill="FFFFFF"/>
        <w:spacing w:line="276" w:lineRule="auto"/>
        <w:jc w:val="both"/>
        <w:rPr>
          <w:rFonts w:ascii="Arial" w:hAnsi="Arial" w:cs="Arial"/>
          <w:spacing w:val="-2"/>
          <w:sz w:val="24"/>
          <w:szCs w:val="24"/>
        </w:rPr>
      </w:pPr>
      <w:r>
        <w:rPr>
          <w:rFonts w:ascii="Arial" w:hAnsi="Arial" w:cs="Arial"/>
          <w:noProof/>
          <w:spacing w:val="-2"/>
          <w:sz w:val="24"/>
          <w:szCs w:val="24"/>
          <w:lang w:eastAsia="de-DE"/>
        </w:rPr>
        <w:pict>
          <v:shape id="_x0000_s1044" type="#_x0000_t202" style="position:absolute;left:0;text-align:left;margin-left:366.85pt;margin-top:78.15pt;width:94.85pt;height:20.85pt;z-index:25167769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4">
              <w:txbxContent>
                <w:p w:rsidR="00422F54" w:rsidRPr="00422F54" w:rsidRDefault="00422F54" w:rsidP="00422F54">
                  <w:pPr>
                    <w:rPr>
                      <w:rFonts w:ascii="Arial" w:hAnsi="Arial" w:cs="Arial"/>
                      <w:sz w:val="20"/>
                      <w:szCs w:val="20"/>
                    </w:rPr>
                  </w:pPr>
                  <w:r w:rsidRPr="00422F54">
                    <w:rPr>
                      <w:rFonts w:ascii="Arial" w:hAnsi="Arial" w:cs="Arial"/>
                      <w:sz w:val="20"/>
                      <w:szCs w:val="20"/>
                    </w:rPr>
                    <w:t>Seite 1</w:t>
                  </w:r>
                  <w:r>
                    <w:rPr>
                      <w:rFonts w:ascii="Arial" w:hAnsi="Arial" w:cs="Arial"/>
                      <w:sz w:val="20"/>
                      <w:szCs w:val="20"/>
                    </w:rPr>
                    <w:t>4</w:t>
                  </w:r>
                  <w:r w:rsidRPr="00422F54">
                    <w:rPr>
                      <w:rFonts w:ascii="Arial" w:hAnsi="Arial" w:cs="Arial"/>
                      <w:sz w:val="20"/>
                      <w:szCs w:val="20"/>
                    </w:rPr>
                    <w:t xml:space="preserve"> von 18</w:t>
                  </w:r>
                </w:p>
              </w:txbxContent>
            </v:textbox>
            <w10:wrap type="square"/>
          </v:shape>
        </w:pict>
      </w:r>
      <w:r w:rsidR="00583BF2" w:rsidRPr="00583BF2">
        <w:rPr>
          <w:rFonts w:ascii="Arial" w:hAnsi="Arial" w:cs="Arial"/>
          <w:spacing w:val="-2"/>
          <w:sz w:val="24"/>
          <w:szCs w:val="24"/>
        </w:rPr>
        <w:t xml:space="preserve">Was hier nicht stimmt? Dass wir keine Zeit mehr für uns haben. Und uns keine nehmen. Für manche ist das einsame Mittagessen oft die einzige Zeit, die sie nicht in Meetings verbringen – und damit in Gesprächen mit anderen. Die einzige Gelegenheit, </w:t>
      </w:r>
      <w:r w:rsidR="00583BF2" w:rsidRPr="00583BF2">
        <w:rPr>
          <w:rFonts w:ascii="Arial" w:hAnsi="Arial" w:cs="Arial"/>
          <w:spacing w:val="-2"/>
          <w:sz w:val="24"/>
          <w:szCs w:val="24"/>
        </w:rPr>
        <w:lastRenderedPageBreak/>
        <w:t>zur Ruhe zu kommen und sich Gedanken zu machen. Abgesehen davon, dass man den Geschmack des Essens viel bewusster wahrnimmt […].</w:t>
      </w:r>
    </w:p>
    <w:p w:rsidR="00583BF2" w:rsidRPr="00583BF2" w:rsidRDefault="00583BF2" w:rsidP="00583BF2">
      <w:pPr>
        <w:shd w:val="clear" w:color="auto" w:fill="FFFFFF"/>
        <w:spacing w:line="276" w:lineRule="auto"/>
        <w:jc w:val="both"/>
        <w:rPr>
          <w:rFonts w:ascii="Arial" w:hAnsi="Arial" w:cs="Arial"/>
          <w:spacing w:val="-2"/>
          <w:sz w:val="24"/>
          <w:szCs w:val="24"/>
        </w:rPr>
      </w:pPr>
      <w:r w:rsidRPr="00583BF2">
        <w:rPr>
          <w:rFonts w:ascii="Arial" w:hAnsi="Arial" w:cs="Arial"/>
          <w:spacing w:val="-2"/>
          <w:sz w:val="24"/>
          <w:szCs w:val="24"/>
        </w:rPr>
        <w:t>Es mag edelmütig sein von Robert Redford, den Mann an seinen Tisch zu bitten. Offenbar ging er davon aus, dass dem anderen etwas fehlt, was er selbst im Überfluss hat. Doch sollte er nicht übersehen, ob nicht vielleicht gerade das Alleinsein der Luxus ist, den sich die Person in dem Moment gönnt.</w:t>
      </w:r>
    </w:p>
    <w:p w:rsidR="00583BF2" w:rsidRPr="00583BF2" w:rsidRDefault="00583BF2" w:rsidP="00583BF2">
      <w:pPr>
        <w:suppressLineNumbers/>
        <w:shd w:val="clear" w:color="auto" w:fill="FFFFFF"/>
        <w:spacing w:line="276" w:lineRule="auto"/>
        <w:jc w:val="both"/>
        <w:outlineLvl w:val="1"/>
        <w:rPr>
          <w:rFonts w:ascii="Arial" w:hAnsi="Arial" w:cs="Arial"/>
          <w:sz w:val="24"/>
          <w:szCs w:val="24"/>
        </w:rPr>
      </w:pPr>
      <w:bookmarkStart w:id="3" w:name="_Toc45175313"/>
      <w:r w:rsidRPr="00583BF2">
        <w:rPr>
          <w:rFonts w:ascii="Arial" w:hAnsi="Arial" w:cs="Arial"/>
          <w:sz w:val="24"/>
          <w:szCs w:val="24"/>
        </w:rPr>
        <w:t>[…]</w:t>
      </w:r>
      <w:bookmarkEnd w:id="3"/>
    </w:p>
    <w:p w:rsidR="00583BF2" w:rsidRPr="00583BF2" w:rsidRDefault="00583BF2" w:rsidP="00583BF2">
      <w:pPr>
        <w:suppressLineNumbers/>
        <w:shd w:val="clear" w:color="auto" w:fill="FFFFFF"/>
        <w:spacing w:before="240" w:line="276" w:lineRule="auto"/>
        <w:jc w:val="both"/>
        <w:outlineLvl w:val="1"/>
        <w:rPr>
          <w:rFonts w:ascii="Arial" w:hAnsi="Arial" w:cs="Arial"/>
          <w:i/>
          <w:sz w:val="24"/>
          <w:szCs w:val="24"/>
        </w:rPr>
      </w:pPr>
      <w:bookmarkStart w:id="4" w:name="_Toc45175314"/>
      <w:r w:rsidRPr="00583BF2">
        <w:rPr>
          <w:rFonts w:ascii="Arial" w:hAnsi="Arial" w:cs="Arial"/>
          <w:i/>
          <w:sz w:val="24"/>
          <w:szCs w:val="24"/>
        </w:rPr>
        <w:t>Oliver Klasen:</w:t>
      </w:r>
      <w:bookmarkEnd w:id="4"/>
      <w:r w:rsidRPr="00583BF2">
        <w:rPr>
          <w:rFonts w:ascii="Arial" w:hAnsi="Arial" w:cs="Arial"/>
          <w:i/>
          <w:sz w:val="24"/>
          <w:szCs w:val="24"/>
        </w:rPr>
        <w:t xml:space="preserve"> </w:t>
      </w:r>
    </w:p>
    <w:p w:rsidR="00583BF2" w:rsidRPr="00583BF2" w:rsidRDefault="00583BF2" w:rsidP="00583BF2">
      <w:pPr>
        <w:shd w:val="clear" w:color="auto" w:fill="FFFFFF"/>
        <w:spacing w:before="120" w:line="276" w:lineRule="auto"/>
        <w:jc w:val="both"/>
        <w:rPr>
          <w:rFonts w:ascii="Arial" w:hAnsi="Arial" w:cs="Arial"/>
          <w:spacing w:val="-2"/>
          <w:sz w:val="24"/>
          <w:szCs w:val="24"/>
        </w:rPr>
      </w:pPr>
      <w:r w:rsidRPr="00583BF2">
        <w:rPr>
          <w:rFonts w:ascii="Arial" w:hAnsi="Arial" w:cs="Arial"/>
          <w:spacing w:val="-2"/>
          <w:sz w:val="24"/>
          <w:szCs w:val="24"/>
        </w:rPr>
        <w:t xml:space="preserve">Wenn </w:t>
      </w:r>
      <w:hyperlink r:id="rId19" w:history="1">
        <w:r w:rsidRPr="00583BF2">
          <w:rPr>
            <w:rFonts w:ascii="Arial" w:hAnsi="Arial" w:cs="Arial"/>
            <w:spacing w:val="-2"/>
            <w:sz w:val="24"/>
            <w:szCs w:val="24"/>
          </w:rPr>
          <w:t>Robert Redford</w:t>
        </w:r>
      </w:hyperlink>
      <w:r w:rsidRPr="00583BF2">
        <w:rPr>
          <w:rFonts w:ascii="Arial" w:hAnsi="Arial" w:cs="Arial"/>
          <w:spacing w:val="-2"/>
          <w:sz w:val="24"/>
          <w:szCs w:val="24"/>
        </w:rPr>
        <w:t xml:space="preserve"> mir tatsächlich gegenübergesessen hätte, damals im August, in diesem feinen Fischrestaurant an der Strandpromenade von Salerno</w:t>
      </w:r>
      <w:r w:rsidRPr="00583BF2">
        <w:rPr>
          <w:rStyle w:val="Funotenzeichen"/>
          <w:rFonts w:ascii="Arial" w:hAnsi="Arial" w:cs="Arial"/>
          <w:spacing w:val="-2"/>
          <w:sz w:val="24"/>
          <w:szCs w:val="24"/>
        </w:rPr>
        <w:footnoteReference w:id="10"/>
      </w:r>
      <w:r w:rsidRPr="00583BF2">
        <w:rPr>
          <w:rFonts w:ascii="Arial" w:hAnsi="Arial" w:cs="Arial"/>
          <w:spacing w:val="-2"/>
          <w:sz w:val="24"/>
          <w:szCs w:val="24"/>
        </w:rPr>
        <w:t>. Wenn er tatsächlich aufgestanden, auf meinen Tisch zugegangen und mich, der ich alleine dort saß, zu sich gebeten hätte, es hätte mir gefallen. […]</w:t>
      </w:r>
    </w:p>
    <w:p w:rsidR="00583BF2" w:rsidRPr="00583BF2" w:rsidRDefault="00583BF2" w:rsidP="00583BF2">
      <w:pPr>
        <w:shd w:val="clear" w:color="auto" w:fill="FFFFFF"/>
        <w:spacing w:line="276" w:lineRule="auto"/>
        <w:jc w:val="both"/>
        <w:rPr>
          <w:rFonts w:ascii="Arial" w:hAnsi="Arial" w:cs="Arial"/>
          <w:spacing w:val="-4"/>
          <w:sz w:val="24"/>
          <w:szCs w:val="24"/>
        </w:rPr>
      </w:pPr>
      <w:r w:rsidRPr="00583BF2">
        <w:rPr>
          <w:rFonts w:ascii="Arial" w:hAnsi="Arial" w:cs="Arial"/>
          <w:spacing w:val="-4"/>
          <w:sz w:val="24"/>
          <w:szCs w:val="24"/>
        </w:rPr>
        <w:t>Es wäre, jedenfalls stelle ich mir das jetzt so vor, bestimmt ein gutes Gespräch gewor-den. Auf jeden Fall besser als jene Lage, in der ich stattdessen war. Allein in diesem Fischrestaurant in Salerno, wo das Schlimmste war, dass der Kellner nicht einmal das zweite Gedeck abgeräumt hatte, mit dem die Tische standardmäßig bestückt waren.</w:t>
      </w:r>
    </w:p>
    <w:p w:rsidR="00583BF2" w:rsidRPr="00583BF2" w:rsidRDefault="00583BF2" w:rsidP="00583BF2">
      <w:pPr>
        <w:suppressLineNumbers/>
        <w:shd w:val="clear" w:color="auto" w:fill="FFFFFF"/>
        <w:spacing w:line="276" w:lineRule="auto"/>
        <w:jc w:val="both"/>
        <w:outlineLvl w:val="2"/>
        <w:rPr>
          <w:rFonts w:ascii="Arial" w:hAnsi="Arial" w:cs="Arial"/>
          <w:spacing w:val="-2"/>
          <w:sz w:val="24"/>
          <w:szCs w:val="24"/>
        </w:rPr>
      </w:pPr>
      <w:bookmarkStart w:id="5" w:name="_Toc45175315"/>
      <w:r w:rsidRPr="00583BF2">
        <w:rPr>
          <w:rFonts w:ascii="Arial" w:hAnsi="Arial" w:cs="Arial"/>
          <w:spacing w:val="-2"/>
          <w:sz w:val="24"/>
          <w:szCs w:val="24"/>
        </w:rPr>
        <w:t>[…]</w:t>
      </w:r>
      <w:bookmarkEnd w:id="5"/>
    </w:p>
    <w:p w:rsidR="00583BF2" w:rsidRPr="00583BF2" w:rsidRDefault="00583BF2" w:rsidP="00583BF2">
      <w:pPr>
        <w:shd w:val="clear" w:color="auto" w:fill="FFFFFF"/>
        <w:tabs>
          <w:tab w:val="left" w:pos="2694"/>
        </w:tabs>
        <w:spacing w:line="276" w:lineRule="auto"/>
        <w:jc w:val="both"/>
        <w:rPr>
          <w:rFonts w:ascii="Arial" w:hAnsi="Arial" w:cs="Arial"/>
          <w:spacing w:val="-2"/>
          <w:sz w:val="24"/>
          <w:szCs w:val="24"/>
        </w:rPr>
      </w:pPr>
      <w:r w:rsidRPr="00583BF2">
        <w:rPr>
          <w:rFonts w:ascii="Arial" w:hAnsi="Arial" w:cs="Arial"/>
          <w:spacing w:val="-2"/>
          <w:sz w:val="24"/>
          <w:szCs w:val="24"/>
        </w:rPr>
        <w:t xml:space="preserve">Denn Redford hat recht: Es gibt kaum etwas Schlimmeres, als im Restaurant alleine essen zu müssen. Beim alltäglichen Mittagessen, in einem dieser hippen Cafés in der Innenstadt, da geht es noch einigermaßen. […] Da kann man möglicherweise noch ein bisschen auf dem </w:t>
      </w:r>
      <w:hyperlink r:id="rId20" w:history="1">
        <w:r w:rsidRPr="00583BF2">
          <w:rPr>
            <w:rFonts w:ascii="Arial" w:hAnsi="Arial" w:cs="Arial"/>
            <w:spacing w:val="-2"/>
            <w:sz w:val="24"/>
            <w:szCs w:val="24"/>
          </w:rPr>
          <w:t>Smartphone</w:t>
        </w:r>
      </w:hyperlink>
      <w:r w:rsidRPr="00583BF2">
        <w:rPr>
          <w:rFonts w:ascii="Arial" w:hAnsi="Arial" w:cs="Arial"/>
          <w:spacing w:val="-2"/>
          <w:sz w:val="24"/>
          <w:szCs w:val="24"/>
        </w:rPr>
        <w:t xml:space="preserve"> herumspielen und so tun, als gäbe es wichtige Termine zu checken […]. So lässt sich kurzzeitig vergessen, dass man alleine ist.</w:t>
      </w:r>
    </w:p>
    <w:p w:rsidR="00583BF2" w:rsidRPr="00583BF2" w:rsidRDefault="00583BF2" w:rsidP="00583BF2">
      <w:pPr>
        <w:shd w:val="clear" w:color="auto" w:fill="FFFFFF"/>
        <w:spacing w:line="276" w:lineRule="auto"/>
        <w:jc w:val="both"/>
        <w:rPr>
          <w:rFonts w:ascii="Arial" w:hAnsi="Arial" w:cs="Arial"/>
          <w:spacing w:val="-2"/>
          <w:sz w:val="24"/>
          <w:szCs w:val="24"/>
        </w:rPr>
      </w:pPr>
      <w:r w:rsidRPr="00583BF2">
        <w:rPr>
          <w:rFonts w:ascii="Arial" w:hAnsi="Arial" w:cs="Arial"/>
          <w:spacing w:val="-2"/>
          <w:sz w:val="24"/>
          <w:szCs w:val="24"/>
        </w:rPr>
        <w:t>Abends im Restaurant funktioniert das nicht. Da ist man umringt von lauter Pärchen, die sich verliebt anschauen, und Gruppen, die sich angeregt unterhalten. Da ist man völlig zurückgeworfen auf sich selbst. Da hilft das Smartphone bestenfalls über die Wartezeit, bis das Essen kommt. Dann bleibt nur der Teller auf dem Tisch, man isst, oft viel zu schnell, nach zehn Minuten ist man fertig und – allein.</w:t>
      </w:r>
    </w:p>
    <w:p w:rsidR="00583BF2" w:rsidRPr="00583BF2" w:rsidRDefault="00583BF2" w:rsidP="00583BF2">
      <w:pPr>
        <w:shd w:val="clear" w:color="auto" w:fill="FFFFFF"/>
        <w:spacing w:line="276" w:lineRule="auto"/>
        <w:jc w:val="both"/>
        <w:rPr>
          <w:rFonts w:ascii="Arial" w:hAnsi="Arial" w:cs="Arial"/>
          <w:spacing w:val="-2"/>
          <w:sz w:val="24"/>
          <w:szCs w:val="24"/>
        </w:rPr>
      </w:pPr>
      <w:r w:rsidRPr="00583BF2">
        <w:rPr>
          <w:rFonts w:ascii="Arial" w:hAnsi="Arial" w:cs="Arial"/>
          <w:spacing w:val="-2"/>
          <w:sz w:val="24"/>
          <w:szCs w:val="24"/>
        </w:rPr>
        <w:t>[…] Essen ohne ein Gegenüber ist reduziert auf den Akt der Nahrungsaufnahme, verkommen zu einer vom Körper diktierten Notwendigkeit, sämtlicher sozialer Komponenten beraubt. Darum ist es gut, dass es Menschen wie Robert Redford gibt, die sich der einsamen Esser annehmen.</w:t>
      </w:r>
    </w:p>
    <w:p w:rsidR="00583BF2" w:rsidRDefault="00583BF2" w:rsidP="00583BF2">
      <w:pPr>
        <w:suppressLineNumbers/>
        <w:spacing w:before="120"/>
        <w:rPr>
          <w:sz w:val="20"/>
          <w:szCs w:val="20"/>
        </w:rPr>
      </w:pPr>
      <w:r w:rsidRPr="005978F3">
        <w:rPr>
          <w:sz w:val="20"/>
          <w:szCs w:val="20"/>
        </w:rPr>
        <w:t>Simon, Violetta und Klasen, Oliver: Nur für eine Person</w:t>
      </w:r>
      <w:r>
        <w:rPr>
          <w:sz w:val="20"/>
          <w:szCs w:val="20"/>
        </w:rPr>
        <w:t xml:space="preserve"> (leicht bearbeitete Fassung)</w:t>
      </w:r>
      <w:r w:rsidRPr="005978F3">
        <w:rPr>
          <w:sz w:val="20"/>
          <w:szCs w:val="20"/>
        </w:rPr>
        <w:t xml:space="preserve">; </w:t>
      </w:r>
      <w:r>
        <w:rPr>
          <w:sz w:val="20"/>
          <w:szCs w:val="20"/>
        </w:rPr>
        <w:t xml:space="preserve">zitiert nach </w:t>
      </w:r>
      <w:r w:rsidRPr="005978F3">
        <w:rPr>
          <w:sz w:val="20"/>
          <w:szCs w:val="20"/>
        </w:rPr>
        <w:t xml:space="preserve">URL: </w:t>
      </w:r>
      <w:hyperlink r:id="rId21" w:history="1">
        <w:r w:rsidRPr="00CA73A8">
          <w:rPr>
            <w:rStyle w:val="Hyperlink"/>
          </w:rPr>
          <w:t>http://www.sueddeutsche.de/leben/allein-im-restaurant-nur-fuer-eine-person-1.1864142</w:t>
        </w:r>
      </w:hyperlink>
      <w:r w:rsidRPr="007954DD">
        <w:rPr>
          <w:sz w:val="20"/>
          <w:szCs w:val="20"/>
        </w:rPr>
        <w:t xml:space="preserve"> </w:t>
      </w:r>
    </w:p>
    <w:p w:rsidR="00583BF2" w:rsidRDefault="005E5C2D" w:rsidP="00583BF2">
      <w:pPr>
        <w:suppressLineNumbers/>
        <w:rPr>
          <w:sz w:val="20"/>
          <w:szCs w:val="20"/>
        </w:rPr>
        <w:sectPr w:rsidR="00583BF2" w:rsidSect="00583BF2">
          <w:headerReference w:type="default" r:id="rId22"/>
          <w:footerReference w:type="even" r:id="rId23"/>
          <w:headerReference w:type="first" r:id="rId24"/>
          <w:footerReference w:type="first" r:id="rId25"/>
          <w:type w:val="continuous"/>
          <w:pgSz w:w="11906" w:h="16838"/>
          <w:pgMar w:top="709" w:right="1418" w:bottom="1134" w:left="1418" w:header="709" w:footer="709" w:gutter="0"/>
          <w:lnNumType w:countBy="5" w:restart="newSection"/>
          <w:cols w:space="708"/>
          <w:docGrid w:linePitch="360"/>
        </w:sectPr>
      </w:pPr>
      <w:r>
        <w:rPr>
          <w:rFonts w:ascii="Arial" w:hAnsi="Arial" w:cs="Arial"/>
          <w:noProof/>
          <w:spacing w:val="-2"/>
          <w:sz w:val="24"/>
          <w:szCs w:val="24"/>
          <w:lang w:eastAsia="de-DE"/>
        </w:rPr>
        <w:pict>
          <v:shape id="_x0000_s1045" type="#_x0000_t202" style="position:absolute;margin-left:366.85pt;margin-top:124.7pt;width:94.85pt;height:20.85pt;z-index:25167872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5">
              <w:txbxContent>
                <w:p w:rsidR="00585A48" w:rsidRPr="00422F54" w:rsidRDefault="00585A48" w:rsidP="00585A48">
                  <w:pPr>
                    <w:rPr>
                      <w:rFonts w:ascii="Arial" w:hAnsi="Arial" w:cs="Arial"/>
                      <w:sz w:val="20"/>
                      <w:szCs w:val="20"/>
                    </w:rPr>
                  </w:pPr>
                  <w:r w:rsidRPr="00422F54">
                    <w:rPr>
                      <w:rFonts w:ascii="Arial" w:hAnsi="Arial" w:cs="Arial"/>
                      <w:sz w:val="20"/>
                      <w:szCs w:val="20"/>
                    </w:rPr>
                    <w:t>Seite 1</w:t>
                  </w:r>
                  <w:r>
                    <w:rPr>
                      <w:rFonts w:ascii="Arial" w:hAnsi="Arial" w:cs="Arial"/>
                      <w:sz w:val="20"/>
                      <w:szCs w:val="20"/>
                    </w:rPr>
                    <w:t>5</w:t>
                  </w:r>
                  <w:r w:rsidRPr="00422F54">
                    <w:rPr>
                      <w:rFonts w:ascii="Arial" w:hAnsi="Arial" w:cs="Arial"/>
                      <w:sz w:val="20"/>
                      <w:szCs w:val="20"/>
                    </w:rPr>
                    <w:t xml:space="preserve"> von 18</w:t>
                  </w:r>
                </w:p>
              </w:txbxContent>
            </v:textbox>
            <w10:wrap type="square"/>
          </v:shape>
        </w:pict>
      </w:r>
      <w:r w:rsidR="00583BF2" w:rsidRPr="005978F3">
        <w:rPr>
          <w:sz w:val="20"/>
          <w:szCs w:val="20"/>
        </w:rPr>
        <w:t>(Abruf</w:t>
      </w:r>
      <w:r w:rsidR="00583BF2">
        <w:rPr>
          <w:sz w:val="20"/>
          <w:szCs w:val="20"/>
        </w:rPr>
        <w:t>:</w:t>
      </w:r>
      <w:r w:rsidR="00583BF2" w:rsidRPr="005978F3">
        <w:rPr>
          <w:sz w:val="20"/>
          <w:szCs w:val="20"/>
        </w:rPr>
        <w:t xml:space="preserve"> 20.09.2016)</w:t>
      </w:r>
    </w:p>
    <w:p w:rsidR="00596148" w:rsidRDefault="00596148" w:rsidP="00583BF2">
      <w:pPr>
        <w:tabs>
          <w:tab w:val="left" w:pos="284"/>
          <w:tab w:val="right" w:pos="9214"/>
        </w:tabs>
        <w:spacing w:line="276" w:lineRule="auto"/>
        <w:rPr>
          <w:rFonts w:ascii="Arial" w:hAnsi="Arial" w:cs="Arial"/>
          <w:b/>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96148" w:rsidRPr="00D061A2" w:rsidTr="007D7BEE">
        <w:tc>
          <w:tcPr>
            <w:tcW w:w="9285" w:type="dxa"/>
            <w:shd w:val="clear" w:color="auto" w:fill="D9D9D9" w:themeFill="background1" w:themeFillShade="D9"/>
            <w:tcMar>
              <w:top w:w="170" w:type="dxa"/>
              <w:bottom w:w="170" w:type="dxa"/>
            </w:tcMar>
          </w:tcPr>
          <w:p w:rsidR="00596148" w:rsidRPr="00596148" w:rsidRDefault="00596148" w:rsidP="007D7BEE">
            <w:pPr>
              <w:rPr>
                <w:rFonts w:ascii="Arial" w:hAnsi="Arial" w:cs="Arial"/>
                <w:b/>
                <w:sz w:val="28"/>
                <w:szCs w:val="28"/>
              </w:rPr>
            </w:pPr>
            <w:r w:rsidRPr="00C841E6">
              <w:rPr>
                <w:rFonts w:ascii="Arial" w:hAnsi="Arial" w:cs="Arial"/>
                <w:b/>
                <w:sz w:val="28"/>
                <w:szCs w:val="28"/>
              </w:rPr>
              <w:t xml:space="preserve">Aufgabe </w:t>
            </w:r>
          </w:p>
        </w:tc>
      </w:tr>
      <w:tr w:rsidR="00596148" w:rsidRPr="00166940" w:rsidTr="007D7BEE">
        <w:tc>
          <w:tcPr>
            <w:tcW w:w="9285" w:type="dxa"/>
            <w:tcMar>
              <w:top w:w="170" w:type="dxa"/>
              <w:bottom w:w="170" w:type="dxa"/>
            </w:tcMar>
          </w:tcPr>
          <w:tbl>
            <w:tblPr>
              <w:tblStyle w:val="Tabellenraster"/>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596148" w:rsidRPr="005E008D" w:rsidTr="00596148">
              <w:trPr>
                <w:trHeight w:val="510"/>
              </w:trPr>
              <w:tc>
                <w:tcPr>
                  <w:tcW w:w="8080" w:type="dxa"/>
                </w:tcPr>
                <w:p w:rsidR="00596148" w:rsidRPr="00583BF2" w:rsidRDefault="00596148" w:rsidP="00596148">
                  <w:pPr>
                    <w:framePr w:hSpace="141" w:wrap="around" w:vAnchor="text" w:hAnchor="margin" w:y="78"/>
                    <w:tabs>
                      <w:tab w:val="left" w:pos="284"/>
                      <w:tab w:val="right" w:pos="9214"/>
                    </w:tabs>
                    <w:spacing w:line="276" w:lineRule="auto"/>
                    <w:rPr>
                      <w:rFonts w:ascii="Arial" w:hAnsi="Arial" w:cs="Arial"/>
                      <w:b/>
                      <w:sz w:val="24"/>
                      <w:szCs w:val="24"/>
                    </w:rPr>
                  </w:pPr>
                  <w:r w:rsidRPr="00583BF2">
                    <w:rPr>
                      <w:rFonts w:ascii="Arial" w:hAnsi="Arial" w:cs="Arial"/>
                      <w:b/>
                      <w:sz w:val="24"/>
                      <w:szCs w:val="24"/>
                    </w:rPr>
                    <w:t>Erklären Sie, wie die folgenden Wortgruppen im Text zu verstehen sind.</w:t>
                  </w:r>
                </w:p>
                <w:p w:rsidR="00596148" w:rsidRPr="00616916" w:rsidRDefault="00596148" w:rsidP="00596148">
                  <w:pPr>
                    <w:pStyle w:val="Listenabsatz"/>
                    <w:framePr w:hSpace="141" w:wrap="around" w:vAnchor="text" w:hAnchor="margin" w:y="78"/>
                    <w:numPr>
                      <w:ilvl w:val="0"/>
                      <w:numId w:val="17"/>
                    </w:numPr>
                    <w:tabs>
                      <w:tab w:val="right" w:pos="8931"/>
                    </w:tabs>
                    <w:spacing w:before="240" w:after="200" w:line="276" w:lineRule="auto"/>
                    <w:ind w:left="567" w:right="139" w:hanging="284"/>
                    <w:rPr>
                      <w:rFonts w:ascii="Arial" w:hAnsi="Arial" w:cs="Arial"/>
                      <w:sz w:val="24"/>
                      <w:szCs w:val="24"/>
                    </w:rPr>
                  </w:pPr>
                  <w:r>
                    <w:rPr>
                      <w:rFonts w:ascii="Arial" w:hAnsi="Arial" w:cs="Arial"/>
                      <w:sz w:val="24"/>
                      <w:szCs w:val="24"/>
                    </w:rPr>
                    <w:t xml:space="preserve">„soziale[ ] Inkompetenz“ (Zeile 18) </w:t>
                  </w:r>
                </w:p>
                <w:tbl>
                  <w:tblPr>
                    <w:tblStyle w:val="Tabellenraster"/>
                    <w:tblW w:w="0" w:type="auto"/>
                    <w:tblInd w:w="392" w:type="dxa"/>
                    <w:tblBorders>
                      <w:top w:val="none" w:sz="0" w:space="0" w:color="auto"/>
                      <w:left w:val="none" w:sz="0" w:space="0" w:color="auto"/>
                      <w:right w:val="none" w:sz="0" w:space="0" w:color="auto"/>
                    </w:tblBorders>
                    <w:tblLook w:val="04A0" w:firstRow="1" w:lastRow="0" w:firstColumn="1" w:lastColumn="0" w:noHBand="0" w:noVBand="1"/>
                  </w:tblPr>
                  <w:tblGrid>
                    <w:gridCol w:w="7472"/>
                  </w:tblGrid>
                  <w:tr w:rsidR="00596148" w:rsidRPr="00616916" w:rsidTr="007D7BEE">
                    <w:trPr>
                      <w:trHeight w:val="510"/>
                    </w:trPr>
                    <w:tc>
                      <w:tcPr>
                        <w:tcW w:w="8363" w:type="dxa"/>
                      </w:tcPr>
                      <w:p w:rsidR="00596148" w:rsidRPr="00616916" w:rsidRDefault="00596148" w:rsidP="00596148">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r w:rsidR="00596148" w:rsidRPr="00616916" w:rsidTr="007D7BEE">
                    <w:trPr>
                      <w:trHeight w:val="510"/>
                    </w:trPr>
                    <w:tc>
                      <w:tcPr>
                        <w:tcW w:w="8363" w:type="dxa"/>
                      </w:tcPr>
                      <w:p w:rsidR="00596148" w:rsidRPr="00616916" w:rsidRDefault="00596148" w:rsidP="00596148">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bl>
                <w:p w:rsidR="00596148" w:rsidRDefault="00596148" w:rsidP="00596148">
                  <w:pPr>
                    <w:pStyle w:val="Listenabsatz"/>
                    <w:framePr w:hSpace="141" w:wrap="around" w:vAnchor="text" w:hAnchor="margin" w:y="78"/>
                    <w:tabs>
                      <w:tab w:val="left" w:pos="709"/>
                      <w:tab w:val="right" w:pos="9214"/>
                    </w:tabs>
                    <w:spacing w:before="240"/>
                    <w:ind w:left="426"/>
                    <w:rPr>
                      <w:rFonts w:ascii="Arial" w:hAnsi="Arial" w:cs="Arial"/>
                      <w:sz w:val="24"/>
                      <w:szCs w:val="24"/>
                    </w:rPr>
                  </w:pPr>
                </w:p>
                <w:p w:rsidR="00596148" w:rsidRPr="00616916" w:rsidRDefault="00596148" w:rsidP="00596148">
                  <w:pPr>
                    <w:pStyle w:val="Listenabsatz"/>
                    <w:framePr w:hSpace="141" w:wrap="around" w:vAnchor="text" w:hAnchor="margin" w:y="78"/>
                    <w:numPr>
                      <w:ilvl w:val="0"/>
                      <w:numId w:val="17"/>
                    </w:numPr>
                    <w:tabs>
                      <w:tab w:val="left" w:pos="567"/>
                      <w:tab w:val="right" w:pos="9214"/>
                    </w:tabs>
                    <w:spacing w:before="240" w:after="200" w:line="276" w:lineRule="auto"/>
                    <w:ind w:left="284" w:firstLine="0"/>
                    <w:rPr>
                      <w:rFonts w:ascii="Arial" w:hAnsi="Arial" w:cs="Arial"/>
                      <w:sz w:val="24"/>
                      <w:szCs w:val="24"/>
                    </w:rPr>
                  </w:pPr>
                  <w:r>
                    <w:rPr>
                      <w:rFonts w:ascii="Arial" w:hAnsi="Arial" w:cs="Arial"/>
                      <w:sz w:val="24"/>
                      <w:szCs w:val="24"/>
                    </w:rPr>
                    <w:t>„e</w:t>
                  </w:r>
                  <w:r w:rsidRPr="00AA318A">
                    <w:rPr>
                      <w:rFonts w:ascii="Arial" w:hAnsi="Arial" w:cs="Arial"/>
                      <w:sz w:val="24"/>
                      <w:szCs w:val="24"/>
                    </w:rPr>
                    <w:t>in</w:t>
                  </w:r>
                  <w:r>
                    <w:rPr>
                      <w:rFonts w:ascii="Arial" w:hAnsi="Arial" w:cs="Arial"/>
                      <w:sz w:val="24"/>
                      <w:szCs w:val="24"/>
                    </w:rPr>
                    <w:t>en</w:t>
                  </w:r>
                  <w:r w:rsidRPr="00AA318A">
                    <w:rPr>
                      <w:rFonts w:ascii="Arial" w:hAnsi="Arial" w:cs="Arial"/>
                      <w:sz w:val="24"/>
                      <w:szCs w:val="24"/>
                    </w:rPr>
                    <w:t xml:space="preserve"> Klick weit entfernt</w:t>
                  </w:r>
                  <w:r>
                    <w:rPr>
                      <w:rFonts w:ascii="Arial" w:hAnsi="Arial" w:cs="Arial"/>
                      <w:sz w:val="24"/>
                      <w:szCs w:val="24"/>
                    </w:rPr>
                    <w:t>“ (Zeile 20)</w:t>
                  </w:r>
                </w:p>
                <w:tbl>
                  <w:tblPr>
                    <w:tblStyle w:val="Tabellenraster"/>
                    <w:tblW w:w="0" w:type="auto"/>
                    <w:tblInd w:w="392" w:type="dxa"/>
                    <w:tblBorders>
                      <w:top w:val="none" w:sz="0" w:space="0" w:color="auto"/>
                      <w:left w:val="none" w:sz="0" w:space="0" w:color="auto"/>
                      <w:right w:val="none" w:sz="0" w:space="0" w:color="auto"/>
                    </w:tblBorders>
                    <w:tblLook w:val="04A0" w:firstRow="1" w:lastRow="0" w:firstColumn="1" w:lastColumn="0" w:noHBand="0" w:noVBand="1"/>
                  </w:tblPr>
                  <w:tblGrid>
                    <w:gridCol w:w="7472"/>
                  </w:tblGrid>
                  <w:tr w:rsidR="00596148" w:rsidRPr="00616916" w:rsidTr="007D7BEE">
                    <w:trPr>
                      <w:trHeight w:val="510"/>
                    </w:trPr>
                    <w:tc>
                      <w:tcPr>
                        <w:tcW w:w="8363" w:type="dxa"/>
                      </w:tcPr>
                      <w:p w:rsidR="00596148" w:rsidRPr="00616916" w:rsidRDefault="00596148" w:rsidP="00596148">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r w:rsidR="00596148" w:rsidRPr="00616916" w:rsidTr="007D7BEE">
                    <w:trPr>
                      <w:trHeight w:val="510"/>
                    </w:trPr>
                    <w:tc>
                      <w:tcPr>
                        <w:tcW w:w="8363" w:type="dxa"/>
                      </w:tcPr>
                      <w:p w:rsidR="00596148" w:rsidRPr="00616916" w:rsidRDefault="00596148" w:rsidP="00596148">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bl>
                <w:p w:rsidR="00596148" w:rsidRDefault="00596148" w:rsidP="00596148">
                  <w:pPr>
                    <w:pStyle w:val="Listenabsatz"/>
                    <w:framePr w:hSpace="141" w:wrap="around" w:vAnchor="text" w:hAnchor="margin" w:y="78"/>
                    <w:numPr>
                      <w:ilvl w:val="0"/>
                      <w:numId w:val="17"/>
                    </w:numPr>
                    <w:tabs>
                      <w:tab w:val="left" w:pos="567"/>
                      <w:tab w:val="right" w:pos="9214"/>
                    </w:tabs>
                    <w:spacing w:before="240" w:after="200" w:line="276" w:lineRule="auto"/>
                    <w:ind w:left="284" w:firstLine="0"/>
                    <w:rPr>
                      <w:rFonts w:ascii="Arial" w:hAnsi="Arial" w:cs="Arial"/>
                      <w:sz w:val="24"/>
                      <w:szCs w:val="24"/>
                    </w:rPr>
                  </w:pPr>
                  <w:r>
                    <w:rPr>
                      <w:rFonts w:ascii="Arial" w:hAnsi="Arial" w:cs="Arial"/>
                      <w:sz w:val="24"/>
                      <w:szCs w:val="24"/>
                    </w:rPr>
                    <w:t xml:space="preserve">„eine Art </w:t>
                  </w:r>
                  <w:r w:rsidRPr="00616916">
                    <w:rPr>
                      <w:rFonts w:ascii="Arial" w:hAnsi="Arial" w:cs="Arial"/>
                      <w:sz w:val="24"/>
                      <w:szCs w:val="24"/>
                    </w:rPr>
                    <w:t>Barometer</w:t>
                  </w:r>
                  <w:r>
                    <w:rPr>
                      <w:rFonts w:ascii="Arial" w:hAnsi="Arial" w:cs="Arial"/>
                      <w:sz w:val="24"/>
                      <w:szCs w:val="24"/>
                    </w:rPr>
                    <w:t>“</w:t>
                  </w:r>
                  <w:r w:rsidRPr="00616916">
                    <w:rPr>
                      <w:rFonts w:ascii="Arial" w:hAnsi="Arial" w:cs="Arial"/>
                      <w:sz w:val="24"/>
                      <w:szCs w:val="24"/>
                    </w:rPr>
                    <w:t xml:space="preserve"> </w:t>
                  </w:r>
                  <w:r>
                    <w:rPr>
                      <w:rFonts w:ascii="Arial" w:hAnsi="Arial" w:cs="Arial"/>
                      <w:sz w:val="24"/>
                      <w:szCs w:val="24"/>
                    </w:rPr>
                    <w:t>(Zeile</w:t>
                  </w:r>
                  <w:r w:rsidRPr="00616916">
                    <w:rPr>
                      <w:rFonts w:ascii="Arial" w:hAnsi="Arial" w:cs="Arial"/>
                      <w:sz w:val="24"/>
                      <w:szCs w:val="24"/>
                    </w:rPr>
                    <w:t> 23)</w:t>
                  </w:r>
                </w:p>
                <w:tbl>
                  <w:tblPr>
                    <w:tblStyle w:val="Tabellenraster"/>
                    <w:tblW w:w="0" w:type="auto"/>
                    <w:tblInd w:w="392" w:type="dxa"/>
                    <w:tblBorders>
                      <w:top w:val="none" w:sz="0" w:space="0" w:color="auto"/>
                      <w:left w:val="none" w:sz="0" w:space="0" w:color="auto"/>
                      <w:right w:val="none" w:sz="0" w:space="0" w:color="auto"/>
                    </w:tblBorders>
                    <w:tblLook w:val="04A0" w:firstRow="1" w:lastRow="0" w:firstColumn="1" w:lastColumn="0" w:noHBand="0" w:noVBand="1"/>
                  </w:tblPr>
                  <w:tblGrid>
                    <w:gridCol w:w="7472"/>
                  </w:tblGrid>
                  <w:tr w:rsidR="00596148" w:rsidRPr="00350A77" w:rsidTr="007D7BEE">
                    <w:trPr>
                      <w:trHeight w:val="510"/>
                    </w:trPr>
                    <w:tc>
                      <w:tcPr>
                        <w:tcW w:w="8363" w:type="dxa"/>
                      </w:tcPr>
                      <w:p w:rsidR="00596148" w:rsidRPr="00350A77" w:rsidRDefault="00596148" w:rsidP="00596148">
                        <w:pPr>
                          <w:pStyle w:val="Listenabsatz"/>
                          <w:framePr w:hSpace="141" w:wrap="around" w:vAnchor="text" w:hAnchor="margin" w:y="78"/>
                          <w:tabs>
                            <w:tab w:val="right" w:pos="9214"/>
                          </w:tabs>
                          <w:spacing w:before="120" w:line="360" w:lineRule="auto"/>
                          <w:ind w:left="0"/>
                          <w:rPr>
                            <w:rFonts w:ascii="Arial" w:hAnsi="Arial" w:cs="Arial"/>
                            <w:sz w:val="24"/>
                            <w:szCs w:val="24"/>
                            <w:highlight w:val="yellow"/>
                          </w:rPr>
                        </w:pPr>
                      </w:p>
                    </w:tc>
                  </w:tr>
                  <w:tr w:rsidR="00596148" w:rsidRPr="00350A77" w:rsidTr="007D7BEE">
                    <w:trPr>
                      <w:trHeight w:val="510"/>
                    </w:trPr>
                    <w:tc>
                      <w:tcPr>
                        <w:tcW w:w="8363" w:type="dxa"/>
                      </w:tcPr>
                      <w:p w:rsidR="00596148" w:rsidRPr="00350A77" w:rsidRDefault="00596148" w:rsidP="00596148">
                        <w:pPr>
                          <w:pStyle w:val="Listenabsatz"/>
                          <w:framePr w:hSpace="141" w:wrap="around" w:vAnchor="text" w:hAnchor="margin" w:y="78"/>
                          <w:tabs>
                            <w:tab w:val="right" w:pos="9214"/>
                          </w:tabs>
                          <w:spacing w:before="120" w:line="360" w:lineRule="auto"/>
                          <w:ind w:left="0"/>
                          <w:rPr>
                            <w:rFonts w:ascii="Arial" w:hAnsi="Arial" w:cs="Arial"/>
                            <w:sz w:val="24"/>
                            <w:szCs w:val="24"/>
                            <w:highlight w:val="yellow"/>
                          </w:rPr>
                        </w:pPr>
                      </w:p>
                    </w:tc>
                  </w:tr>
                </w:tbl>
                <w:p w:rsidR="00596148" w:rsidRDefault="00596148" w:rsidP="00596148">
                  <w:pPr>
                    <w:pStyle w:val="Listenabsatz"/>
                    <w:framePr w:hSpace="141" w:wrap="around" w:vAnchor="text" w:hAnchor="margin" w:y="78"/>
                    <w:numPr>
                      <w:ilvl w:val="0"/>
                      <w:numId w:val="17"/>
                    </w:numPr>
                    <w:tabs>
                      <w:tab w:val="left" w:pos="567"/>
                      <w:tab w:val="right" w:pos="9214"/>
                    </w:tabs>
                    <w:spacing w:before="240" w:after="200" w:line="276" w:lineRule="auto"/>
                    <w:ind w:left="284" w:firstLine="0"/>
                    <w:rPr>
                      <w:rFonts w:ascii="Arial" w:hAnsi="Arial" w:cs="Arial"/>
                      <w:sz w:val="24"/>
                      <w:szCs w:val="24"/>
                    </w:rPr>
                  </w:pPr>
                  <w:r>
                    <w:rPr>
                      <w:rFonts w:ascii="Arial" w:hAnsi="Arial" w:cs="Arial"/>
                      <w:sz w:val="24"/>
                      <w:szCs w:val="24"/>
                    </w:rPr>
                    <w:t>„</w:t>
                  </w:r>
                  <w:r w:rsidRPr="00616916">
                    <w:rPr>
                      <w:rFonts w:ascii="Arial" w:hAnsi="Arial" w:cs="Arial"/>
                      <w:sz w:val="24"/>
                      <w:szCs w:val="24"/>
                    </w:rPr>
                    <w:t>Fels in der Brandung</w:t>
                  </w:r>
                  <w:r>
                    <w:rPr>
                      <w:rFonts w:ascii="Arial" w:hAnsi="Arial" w:cs="Arial"/>
                      <w:sz w:val="24"/>
                      <w:szCs w:val="24"/>
                    </w:rPr>
                    <w:t>“</w:t>
                  </w:r>
                  <w:r w:rsidRPr="00616916">
                    <w:rPr>
                      <w:rFonts w:ascii="Arial" w:hAnsi="Arial" w:cs="Arial"/>
                      <w:sz w:val="24"/>
                      <w:szCs w:val="24"/>
                    </w:rPr>
                    <w:t xml:space="preserve"> (Z</w:t>
                  </w:r>
                  <w:r>
                    <w:rPr>
                      <w:rFonts w:ascii="Arial" w:hAnsi="Arial" w:cs="Arial"/>
                      <w:sz w:val="24"/>
                      <w:szCs w:val="24"/>
                    </w:rPr>
                    <w:t>eile</w:t>
                  </w:r>
                  <w:r w:rsidRPr="00616916">
                    <w:rPr>
                      <w:rFonts w:ascii="Arial" w:hAnsi="Arial" w:cs="Arial"/>
                      <w:sz w:val="24"/>
                      <w:szCs w:val="24"/>
                    </w:rPr>
                    <w:t> 26)</w:t>
                  </w:r>
                </w:p>
                <w:tbl>
                  <w:tblPr>
                    <w:tblStyle w:val="Tabellenraster"/>
                    <w:tblW w:w="0" w:type="auto"/>
                    <w:tblInd w:w="392" w:type="dxa"/>
                    <w:tblBorders>
                      <w:top w:val="none" w:sz="0" w:space="0" w:color="auto"/>
                      <w:left w:val="none" w:sz="0" w:space="0" w:color="auto"/>
                      <w:right w:val="none" w:sz="0" w:space="0" w:color="auto"/>
                    </w:tblBorders>
                    <w:tblLook w:val="04A0" w:firstRow="1" w:lastRow="0" w:firstColumn="1" w:lastColumn="0" w:noHBand="0" w:noVBand="1"/>
                  </w:tblPr>
                  <w:tblGrid>
                    <w:gridCol w:w="7472"/>
                  </w:tblGrid>
                  <w:tr w:rsidR="00596148" w:rsidRPr="00350A77" w:rsidTr="007D7BEE">
                    <w:trPr>
                      <w:trHeight w:val="510"/>
                    </w:trPr>
                    <w:tc>
                      <w:tcPr>
                        <w:tcW w:w="8363" w:type="dxa"/>
                      </w:tcPr>
                      <w:p w:rsidR="00596148" w:rsidRPr="00350A77" w:rsidRDefault="00596148" w:rsidP="00596148">
                        <w:pPr>
                          <w:pStyle w:val="Listenabsatz"/>
                          <w:framePr w:hSpace="141" w:wrap="around" w:vAnchor="text" w:hAnchor="margin" w:y="78"/>
                          <w:tabs>
                            <w:tab w:val="right" w:pos="9214"/>
                          </w:tabs>
                          <w:spacing w:before="120" w:line="360" w:lineRule="auto"/>
                          <w:ind w:left="0"/>
                          <w:rPr>
                            <w:rFonts w:ascii="Arial" w:hAnsi="Arial" w:cs="Arial"/>
                            <w:sz w:val="24"/>
                            <w:szCs w:val="24"/>
                            <w:highlight w:val="yellow"/>
                          </w:rPr>
                        </w:pPr>
                      </w:p>
                    </w:tc>
                  </w:tr>
                  <w:tr w:rsidR="00596148" w:rsidRPr="00350A77" w:rsidTr="007D7BEE">
                    <w:trPr>
                      <w:trHeight w:val="510"/>
                    </w:trPr>
                    <w:tc>
                      <w:tcPr>
                        <w:tcW w:w="8363" w:type="dxa"/>
                      </w:tcPr>
                      <w:p w:rsidR="00596148" w:rsidRPr="00350A77" w:rsidRDefault="00596148" w:rsidP="00596148">
                        <w:pPr>
                          <w:pStyle w:val="Listenabsatz"/>
                          <w:framePr w:hSpace="141" w:wrap="around" w:vAnchor="text" w:hAnchor="margin" w:y="78"/>
                          <w:tabs>
                            <w:tab w:val="right" w:pos="9214"/>
                          </w:tabs>
                          <w:spacing w:before="120" w:line="360" w:lineRule="auto"/>
                          <w:ind w:left="0"/>
                          <w:rPr>
                            <w:rFonts w:ascii="Arial" w:hAnsi="Arial" w:cs="Arial"/>
                            <w:sz w:val="24"/>
                            <w:szCs w:val="24"/>
                            <w:highlight w:val="yellow"/>
                          </w:rPr>
                        </w:pPr>
                      </w:p>
                    </w:tc>
                  </w:tr>
                </w:tbl>
                <w:p w:rsidR="00596148" w:rsidRDefault="00596148" w:rsidP="00596148">
                  <w:pPr>
                    <w:pStyle w:val="Listenabsatz"/>
                    <w:framePr w:hSpace="141" w:wrap="around" w:vAnchor="text" w:hAnchor="margin" w:y="78"/>
                    <w:numPr>
                      <w:ilvl w:val="0"/>
                      <w:numId w:val="17"/>
                    </w:numPr>
                    <w:tabs>
                      <w:tab w:val="left" w:pos="567"/>
                      <w:tab w:val="right" w:pos="9214"/>
                    </w:tabs>
                    <w:spacing w:before="240" w:after="200" w:line="276" w:lineRule="auto"/>
                    <w:ind w:left="284" w:firstLine="0"/>
                    <w:rPr>
                      <w:rFonts w:ascii="Arial" w:hAnsi="Arial" w:cs="Arial"/>
                      <w:sz w:val="24"/>
                      <w:szCs w:val="24"/>
                    </w:rPr>
                  </w:pPr>
                  <w:r>
                    <w:rPr>
                      <w:rFonts w:ascii="Arial" w:hAnsi="Arial" w:cs="Arial"/>
                      <w:sz w:val="24"/>
                      <w:szCs w:val="24"/>
                    </w:rPr>
                    <w:t>„reduziert auf den Akt der Nahrungsaufnahme“ (Zeile 59)</w:t>
                  </w:r>
                </w:p>
                <w:tbl>
                  <w:tblPr>
                    <w:tblStyle w:val="Tabellenraster"/>
                    <w:tblW w:w="0" w:type="auto"/>
                    <w:tblInd w:w="392" w:type="dxa"/>
                    <w:tblBorders>
                      <w:top w:val="none" w:sz="0" w:space="0" w:color="auto"/>
                      <w:left w:val="none" w:sz="0" w:space="0" w:color="auto"/>
                      <w:right w:val="none" w:sz="0" w:space="0" w:color="auto"/>
                    </w:tblBorders>
                    <w:tblLook w:val="04A0" w:firstRow="1" w:lastRow="0" w:firstColumn="1" w:lastColumn="0" w:noHBand="0" w:noVBand="1"/>
                  </w:tblPr>
                  <w:tblGrid>
                    <w:gridCol w:w="7472"/>
                  </w:tblGrid>
                  <w:tr w:rsidR="00596148" w:rsidRPr="00350A77" w:rsidTr="007D7BEE">
                    <w:trPr>
                      <w:trHeight w:val="510"/>
                    </w:trPr>
                    <w:tc>
                      <w:tcPr>
                        <w:tcW w:w="8363" w:type="dxa"/>
                      </w:tcPr>
                      <w:p w:rsidR="00596148" w:rsidRPr="00350A77" w:rsidRDefault="00596148" w:rsidP="00596148">
                        <w:pPr>
                          <w:pStyle w:val="Listenabsatz"/>
                          <w:framePr w:hSpace="141" w:wrap="around" w:vAnchor="text" w:hAnchor="margin" w:y="78"/>
                          <w:tabs>
                            <w:tab w:val="right" w:pos="9214"/>
                          </w:tabs>
                          <w:spacing w:before="120" w:line="360" w:lineRule="auto"/>
                          <w:ind w:left="0"/>
                          <w:rPr>
                            <w:rFonts w:ascii="Arial" w:hAnsi="Arial" w:cs="Arial"/>
                            <w:sz w:val="24"/>
                            <w:szCs w:val="24"/>
                            <w:highlight w:val="yellow"/>
                          </w:rPr>
                        </w:pPr>
                      </w:p>
                    </w:tc>
                  </w:tr>
                  <w:tr w:rsidR="00596148" w:rsidRPr="00350A77" w:rsidTr="007D7BEE">
                    <w:trPr>
                      <w:trHeight w:val="510"/>
                    </w:trPr>
                    <w:tc>
                      <w:tcPr>
                        <w:tcW w:w="8363" w:type="dxa"/>
                      </w:tcPr>
                      <w:p w:rsidR="00596148" w:rsidRPr="00350A77" w:rsidRDefault="00596148" w:rsidP="00596148">
                        <w:pPr>
                          <w:pStyle w:val="Listenabsatz"/>
                          <w:framePr w:hSpace="141" w:wrap="around" w:vAnchor="text" w:hAnchor="margin" w:y="78"/>
                          <w:tabs>
                            <w:tab w:val="right" w:pos="9214"/>
                          </w:tabs>
                          <w:spacing w:before="120" w:line="360" w:lineRule="auto"/>
                          <w:ind w:left="0"/>
                          <w:rPr>
                            <w:rFonts w:ascii="Arial" w:hAnsi="Arial" w:cs="Arial"/>
                            <w:sz w:val="24"/>
                            <w:szCs w:val="24"/>
                            <w:highlight w:val="yellow"/>
                          </w:rPr>
                        </w:pPr>
                      </w:p>
                    </w:tc>
                  </w:tr>
                </w:tbl>
                <w:p w:rsidR="00596148" w:rsidRPr="005E008D" w:rsidRDefault="00596148" w:rsidP="007D7BEE">
                  <w:pPr>
                    <w:pStyle w:val="Listenabsatz"/>
                    <w:framePr w:hSpace="141" w:wrap="around" w:vAnchor="text" w:hAnchor="margin" w:y="78"/>
                    <w:tabs>
                      <w:tab w:val="right" w:pos="9214"/>
                    </w:tabs>
                    <w:spacing w:before="120" w:line="360" w:lineRule="auto"/>
                    <w:ind w:left="0"/>
                    <w:rPr>
                      <w:rFonts w:ascii="Arial" w:hAnsi="Arial" w:cs="Arial"/>
                      <w:sz w:val="24"/>
                      <w:szCs w:val="24"/>
                    </w:rPr>
                  </w:pPr>
                </w:p>
              </w:tc>
            </w:tr>
          </w:tbl>
          <w:p w:rsidR="00596148" w:rsidRPr="0040206A" w:rsidRDefault="00596148" w:rsidP="007D7BEE">
            <w:pPr>
              <w:spacing w:before="120" w:line="360" w:lineRule="auto"/>
              <w:ind w:left="703"/>
              <w:jc w:val="both"/>
              <w:rPr>
                <w:rFonts w:ascii="Arial" w:hAnsi="Arial" w:cs="Arial"/>
                <w:bCs/>
                <w:sz w:val="24"/>
                <w:szCs w:val="24"/>
              </w:rPr>
            </w:pPr>
          </w:p>
        </w:tc>
      </w:tr>
    </w:tbl>
    <w:p w:rsidR="00596148" w:rsidRDefault="00596148" w:rsidP="00583BF2">
      <w:pPr>
        <w:tabs>
          <w:tab w:val="left" w:pos="284"/>
          <w:tab w:val="right" w:pos="9214"/>
        </w:tabs>
        <w:spacing w:line="276" w:lineRule="auto"/>
        <w:rPr>
          <w:rFonts w:ascii="Arial" w:hAnsi="Arial" w:cs="Arial"/>
          <w:b/>
          <w:sz w:val="24"/>
          <w:szCs w:val="24"/>
        </w:rPr>
      </w:pPr>
    </w:p>
    <w:p w:rsidR="00AA3BE0" w:rsidRDefault="00AA3BE0">
      <w:pPr>
        <w:rPr>
          <w:rFonts w:ascii="Arial" w:hAnsi="Arial" w:cs="Arial"/>
          <w:b/>
          <w:sz w:val="24"/>
          <w:szCs w:val="24"/>
        </w:rPr>
      </w:pPr>
    </w:p>
    <w:p w:rsidR="00AA3BE0" w:rsidRDefault="005E5C2D">
      <w:pPr>
        <w:rPr>
          <w:rFonts w:ascii="Arial" w:hAnsi="Arial" w:cs="Arial"/>
          <w:b/>
          <w:sz w:val="24"/>
          <w:szCs w:val="24"/>
        </w:rPr>
      </w:pPr>
      <w:r>
        <w:rPr>
          <w:rFonts w:ascii="Arial" w:hAnsi="Arial" w:cs="Arial"/>
          <w:b/>
          <w:noProof/>
          <w:sz w:val="24"/>
          <w:szCs w:val="24"/>
          <w:lang w:eastAsia="de-DE"/>
        </w:rPr>
        <w:pict>
          <v:shape id="_x0000_s1046" type="#_x0000_t202" style="position:absolute;margin-left:375.85pt;margin-top:161.45pt;width:94.85pt;height:20.85pt;z-index:251679744;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6">
              <w:txbxContent>
                <w:p w:rsidR="00585A48" w:rsidRPr="00422F54" w:rsidRDefault="00585A48" w:rsidP="00585A48">
                  <w:pPr>
                    <w:rPr>
                      <w:rFonts w:ascii="Arial" w:hAnsi="Arial" w:cs="Arial"/>
                      <w:sz w:val="20"/>
                      <w:szCs w:val="20"/>
                    </w:rPr>
                  </w:pPr>
                  <w:r w:rsidRPr="00422F54">
                    <w:rPr>
                      <w:rFonts w:ascii="Arial" w:hAnsi="Arial" w:cs="Arial"/>
                      <w:sz w:val="20"/>
                      <w:szCs w:val="20"/>
                    </w:rPr>
                    <w:t>Seite 1</w:t>
                  </w:r>
                  <w:r>
                    <w:rPr>
                      <w:rFonts w:ascii="Arial" w:hAnsi="Arial" w:cs="Arial"/>
                      <w:sz w:val="20"/>
                      <w:szCs w:val="20"/>
                    </w:rPr>
                    <w:t>6</w:t>
                  </w:r>
                  <w:r w:rsidRPr="00422F54">
                    <w:rPr>
                      <w:rFonts w:ascii="Arial" w:hAnsi="Arial" w:cs="Arial"/>
                      <w:sz w:val="20"/>
                      <w:szCs w:val="20"/>
                    </w:rPr>
                    <w:t xml:space="preserve"> von 18</w:t>
                  </w:r>
                </w:p>
              </w:txbxContent>
            </v:textbox>
            <w10:wrap type="square"/>
          </v:shape>
        </w:pict>
      </w:r>
      <w:r w:rsidR="00AA3BE0">
        <w:rPr>
          <w:rFonts w:ascii="Arial" w:hAnsi="Arial" w:cs="Arial"/>
          <w:b/>
          <w:sz w:val="24"/>
          <w:szCs w:val="24"/>
        </w:rPr>
        <w:br w:type="page"/>
      </w:r>
    </w:p>
    <w:p w:rsidR="008B4543" w:rsidRDefault="00F92388" w:rsidP="00AA3BE0">
      <w:pPr>
        <w:pStyle w:val="berschrift1"/>
      </w:pPr>
      <w:bookmarkStart w:id="6" w:name="_Toc45175316"/>
      <w:r>
        <w:lastRenderedPageBreak/>
        <w:t>Aufgabensammlung 3 (semantische Stilmittel)</w:t>
      </w:r>
      <w:bookmarkEnd w:id="6"/>
    </w:p>
    <w:p w:rsidR="00F92388" w:rsidRDefault="00F92388" w:rsidP="00F92388">
      <w:pPr>
        <w:suppressLineNumbers/>
        <w:spacing w:after="0" w:line="240" w:lineRule="auto"/>
        <w:rPr>
          <w:rFonts w:ascii="Arial" w:hAnsi="Arial" w:cs="Arial"/>
          <w:b/>
          <w:sz w:val="24"/>
          <w:szCs w:val="24"/>
        </w:rPr>
      </w:pPr>
    </w:p>
    <w:p w:rsidR="00F92388" w:rsidRDefault="00F92388" w:rsidP="00F92388">
      <w:pPr>
        <w:suppressLineNumbers/>
        <w:spacing w:after="0" w:line="240" w:lineRule="auto"/>
        <w:rPr>
          <w:rFonts w:ascii="Arial" w:hAnsi="Arial" w:cs="Arial"/>
          <w:b/>
          <w:sz w:val="24"/>
          <w:szCs w:val="24"/>
        </w:rPr>
      </w:pPr>
      <w:r>
        <w:rPr>
          <w:rFonts w:ascii="Arial" w:hAnsi="Arial" w:cs="Arial"/>
          <w:b/>
          <w:sz w:val="24"/>
          <w:szCs w:val="24"/>
        </w:rPr>
        <w:t>Grundlagentext</w:t>
      </w:r>
    </w:p>
    <w:p w:rsidR="00F92388" w:rsidRPr="00D55371" w:rsidRDefault="00F92388" w:rsidP="00F92388">
      <w:pPr>
        <w:pStyle w:val="Listenabsatz"/>
        <w:suppressLineNumbers/>
        <w:spacing w:before="100" w:beforeAutospacing="1" w:after="100" w:afterAutospacing="1" w:line="240" w:lineRule="auto"/>
        <w:ind w:left="0"/>
        <w:outlineLvl w:val="2"/>
        <w:rPr>
          <w:rFonts w:ascii="Arial" w:eastAsia="Times New Roman" w:hAnsi="Arial" w:cs="Arial"/>
          <w:bCs/>
          <w:sz w:val="24"/>
          <w:szCs w:val="24"/>
          <w:lang w:eastAsia="de-DE"/>
        </w:rPr>
      </w:pPr>
      <w:bookmarkStart w:id="7" w:name="_Toc45175317"/>
      <w:r w:rsidRPr="00D55371">
        <w:rPr>
          <w:rFonts w:ascii="Arial" w:eastAsia="Times New Roman" w:hAnsi="Arial" w:cs="Arial"/>
          <w:bCs/>
          <w:sz w:val="24"/>
          <w:szCs w:val="24"/>
          <w:lang w:eastAsia="de-DE"/>
        </w:rPr>
        <w:t>Heinrich Heine (1797 - 1856)</w:t>
      </w:r>
      <w:bookmarkEnd w:id="7"/>
      <w:r w:rsidRPr="00D55371">
        <w:rPr>
          <w:rFonts w:ascii="Arial" w:eastAsia="Times New Roman" w:hAnsi="Arial" w:cs="Arial"/>
          <w:bCs/>
          <w:sz w:val="24"/>
          <w:szCs w:val="24"/>
          <w:lang w:eastAsia="de-DE"/>
        </w:rPr>
        <w:t xml:space="preserve"> </w:t>
      </w:r>
    </w:p>
    <w:p w:rsidR="00F92388" w:rsidRPr="00524DBB" w:rsidRDefault="00F92388" w:rsidP="00F92388">
      <w:pPr>
        <w:pStyle w:val="Listenabsatz"/>
        <w:suppressLineNumbers/>
        <w:spacing w:before="60" w:after="100" w:afterAutospacing="1" w:line="240" w:lineRule="auto"/>
        <w:ind w:left="0"/>
        <w:outlineLvl w:val="2"/>
        <w:rPr>
          <w:rFonts w:ascii="Arial" w:eastAsia="Times New Roman" w:hAnsi="Arial" w:cs="Arial"/>
          <w:b/>
          <w:bCs/>
          <w:sz w:val="24"/>
          <w:szCs w:val="24"/>
          <w:lang w:eastAsia="de-DE"/>
        </w:rPr>
      </w:pPr>
      <w:bookmarkStart w:id="8" w:name="_Toc45175318"/>
      <w:r w:rsidRPr="00524DBB">
        <w:rPr>
          <w:rFonts w:ascii="Arial" w:eastAsia="Times New Roman" w:hAnsi="Arial" w:cs="Arial"/>
          <w:b/>
          <w:bCs/>
          <w:sz w:val="24"/>
          <w:szCs w:val="24"/>
          <w:lang w:eastAsia="de-DE"/>
        </w:rPr>
        <w:t>Lyrisches Intermezzo</w:t>
      </w:r>
      <w:r>
        <w:rPr>
          <w:rStyle w:val="Funotenzeichen"/>
          <w:rFonts w:ascii="Arial" w:eastAsia="Times New Roman" w:hAnsi="Arial" w:cs="Arial"/>
          <w:b/>
          <w:bCs/>
          <w:sz w:val="24"/>
          <w:szCs w:val="24"/>
          <w:lang w:eastAsia="de-DE"/>
        </w:rPr>
        <w:footnoteReference w:id="11"/>
      </w:r>
      <w:bookmarkEnd w:id="8"/>
      <w:r>
        <w:rPr>
          <w:rFonts w:ascii="Arial" w:eastAsia="Times New Roman" w:hAnsi="Arial" w:cs="Arial"/>
          <w:b/>
          <w:bCs/>
          <w:sz w:val="24"/>
          <w:szCs w:val="24"/>
          <w:lang w:eastAsia="de-DE"/>
        </w:rPr>
        <w:t xml:space="preserve"> </w:t>
      </w:r>
    </w:p>
    <w:p w:rsidR="00F92388" w:rsidRDefault="00F92388" w:rsidP="00F92388">
      <w:pPr>
        <w:suppressLineNumbers/>
        <w:spacing w:before="100" w:beforeAutospacing="1" w:after="100" w:afterAutospacing="1"/>
        <w:outlineLvl w:val="3"/>
        <w:rPr>
          <w:b/>
          <w:bCs/>
        </w:rPr>
      </w:pPr>
      <w:r w:rsidRPr="00524DBB">
        <w:rPr>
          <w:b/>
          <w:bCs/>
        </w:rPr>
        <w:t>LVIII</w:t>
      </w:r>
      <w:r>
        <w:rPr>
          <w:b/>
          <w:bCs/>
        </w:rPr>
        <w:t xml:space="preserve"> (182</w:t>
      </w:r>
      <w:r w:rsidRPr="0057164A">
        <w:rPr>
          <w:b/>
          <w:bCs/>
        </w:rPr>
        <w:t>2)</w:t>
      </w:r>
    </w:p>
    <w:p w:rsidR="00F92388" w:rsidRPr="00F92388" w:rsidRDefault="00F92388" w:rsidP="00F92388">
      <w:pPr>
        <w:suppressLineNumbers/>
        <w:spacing w:before="100" w:beforeAutospacing="1" w:after="100" w:afterAutospacing="1"/>
        <w:outlineLvl w:val="3"/>
        <w:rPr>
          <w:rFonts w:ascii="Arial" w:hAnsi="Arial" w:cs="Arial"/>
        </w:rPr>
      </w:pPr>
      <w:r w:rsidRPr="00F92388">
        <w:rPr>
          <w:rFonts w:ascii="Arial" w:hAnsi="Arial" w:cs="Arial"/>
        </w:rPr>
        <w:t>Der Herbstwind rüttelt die Bäume,</w:t>
      </w:r>
      <w:r w:rsidRPr="00F92388">
        <w:rPr>
          <w:rFonts w:ascii="Arial" w:hAnsi="Arial" w:cs="Arial"/>
        </w:rPr>
        <w:br/>
        <w:t>Die Nacht ist feucht und kalt;</w:t>
      </w:r>
      <w:r w:rsidRPr="00F92388">
        <w:rPr>
          <w:rFonts w:ascii="Arial" w:hAnsi="Arial" w:cs="Arial"/>
        </w:rPr>
        <w:br/>
        <w:t>Gehüllt im grauen Mantel,</w:t>
      </w:r>
      <w:r w:rsidRPr="00F92388">
        <w:rPr>
          <w:rFonts w:ascii="Arial" w:hAnsi="Arial" w:cs="Arial"/>
        </w:rPr>
        <w:br/>
        <w:t>Reite ich einsam im Wald.</w:t>
      </w:r>
    </w:p>
    <w:p w:rsidR="00F92388" w:rsidRPr="00F92388" w:rsidRDefault="00F92388" w:rsidP="00F92388">
      <w:pPr>
        <w:spacing w:before="100" w:beforeAutospacing="1" w:after="100" w:afterAutospacing="1" w:line="276" w:lineRule="auto"/>
        <w:rPr>
          <w:rFonts w:ascii="Arial" w:hAnsi="Arial" w:cs="Arial"/>
        </w:rPr>
      </w:pPr>
      <w:r w:rsidRPr="00F92388">
        <w:rPr>
          <w:rFonts w:ascii="Arial" w:hAnsi="Arial" w:cs="Arial"/>
        </w:rPr>
        <w:t>Und wie ich reite, so reiten</w:t>
      </w:r>
      <w:r w:rsidRPr="00F92388">
        <w:rPr>
          <w:rFonts w:ascii="Arial" w:hAnsi="Arial" w:cs="Arial"/>
        </w:rPr>
        <w:br/>
        <w:t>Mir die Gedanken voraus;</w:t>
      </w:r>
      <w:r w:rsidRPr="00F92388">
        <w:rPr>
          <w:rFonts w:ascii="Arial" w:hAnsi="Arial" w:cs="Arial"/>
        </w:rPr>
        <w:br/>
        <w:t>Sie tragen mich leicht und luftig</w:t>
      </w:r>
      <w:r w:rsidRPr="00F92388">
        <w:rPr>
          <w:rFonts w:ascii="Arial" w:hAnsi="Arial" w:cs="Arial"/>
        </w:rPr>
        <w:br/>
        <w:t>Nach meiner Liebsten Haus.</w:t>
      </w:r>
    </w:p>
    <w:p w:rsidR="00F92388" w:rsidRPr="00F92388" w:rsidRDefault="00F92388" w:rsidP="00F92388">
      <w:pPr>
        <w:spacing w:before="100" w:beforeAutospacing="1" w:after="100" w:afterAutospacing="1" w:line="276" w:lineRule="auto"/>
        <w:rPr>
          <w:rFonts w:ascii="Arial" w:hAnsi="Arial" w:cs="Arial"/>
        </w:rPr>
      </w:pPr>
      <w:r w:rsidRPr="00F92388">
        <w:rPr>
          <w:rFonts w:ascii="Arial" w:hAnsi="Arial" w:cs="Arial"/>
        </w:rPr>
        <w:t>Die Hunde bellen, die Diener</w:t>
      </w:r>
      <w:r w:rsidRPr="00F92388">
        <w:rPr>
          <w:rFonts w:ascii="Arial" w:hAnsi="Arial" w:cs="Arial"/>
        </w:rPr>
        <w:br/>
        <w:t>Erscheinen mit Kerzengeflirr;</w:t>
      </w:r>
      <w:r w:rsidRPr="00F92388">
        <w:rPr>
          <w:rFonts w:ascii="Arial" w:hAnsi="Arial" w:cs="Arial"/>
        </w:rPr>
        <w:br/>
        <w:t>Die Wendeltreppe stürm ich</w:t>
      </w:r>
      <w:r w:rsidRPr="00F92388">
        <w:rPr>
          <w:rFonts w:ascii="Arial" w:hAnsi="Arial" w:cs="Arial"/>
        </w:rPr>
        <w:br/>
        <w:t>Hinauf mit Sporengeklirr.</w:t>
      </w:r>
    </w:p>
    <w:p w:rsidR="00F92388" w:rsidRPr="00F92388" w:rsidRDefault="00F92388" w:rsidP="00F92388">
      <w:pPr>
        <w:spacing w:before="100" w:beforeAutospacing="1" w:after="100" w:afterAutospacing="1" w:line="276" w:lineRule="auto"/>
        <w:rPr>
          <w:rFonts w:ascii="Arial" w:hAnsi="Arial" w:cs="Arial"/>
        </w:rPr>
      </w:pPr>
      <w:r w:rsidRPr="00F92388">
        <w:rPr>
          <w:rFonts w:ascii="Arial" w:hAnsi="Arial" w:cs="Arial"/>
        </w:rPr>
        <w:t>Im leuchtenden Teppichgemache,</w:t>
      </w:r>
      <w:r w:rsidRPr="00F92388">
        <w:rPr>
          <w:rFonts w:ascii="Arial" w:hAnsi="Arial" w:cs="Arial"/>
        </w:rPr>
        <w:br/>
        <w:t>Da ist es so duftig und warm,</w:t>
      </w:r>
      <w:r w:rsidRPr="00F92388">
        <w:rPr>
          <w:rFonts w:ascii="Arial" w:hAnsi="Arial" w:cs="Arial"/>
        </w:rPr>
        <w:br/>
        <w:t>Da harret meiner die Holde -</w:t>
      </w:r>
      <w:r w:rsidRPr="00F92388">
        <w:rPr>
          <w:rFonts w:ascii="Arial" w:hAnsi="Arial" w:cs="Arial"/>
        </w:rPr>
        <w:br/>
        <w:t>Ich fliege in ihren Arm.</w:t>
      </w:r>
    </w:p>
    <w:p w:rsidR="00F92388" w:rsidRPr="00F92388" w:rsidRDefault="00F92388" w:rsidP="00F92388">
      <w:pPr>
        <w:spacing w:before="100" w:beforeAutospacing="1" w:after="100" w:afterAutospacing="1" w:line="276" w:lineRule="auto"/>
        <w:rPr>
          <w:rFonts w:ascii="Arial" w:hAnsi="Arial" w:cs="Arial"/>
        </w:rPr>
      </w:pPr>
      <w:r w:rsidRPr="00F92388">
        <w:rPr>
          <w:rFonts w:ascii="Arial" w:hAnsi="Arial" w:cs="Arial"/>
        </w:rPr>
        <w:t>Es säuselt der Wind in den Blättern,</w:t>
      </w:r>
      <w:r w:rsidRPr="00F92388">
        <w:rPr>
          <w:rFonts w:ascii="Arial" w:hAnsi="Arial" w:cs="Arial"/>
        </w:rPr>
        <w:br/>
        <w:t>Es spricht der Eichenbaum:</w:t>
      </w:r>
      <w:r w:rsidRPr="00F92388">
        <w:rPr>
          <w:rFonts w:ascii="Arial" w:hAnsi="Arial" w:cs="Arial"/>
        </w:rPr>
        <w:br/>
        <w:t>Was willst du, törichter Reiter,</w:t>
      </w:r>
      <w:r w:rsidRPr="00F92388">
        <w:rPr>
          <w:rFonts w:ascii="Arial" w:hAnsi="Arial" w:cs="Arial"/>
        </w:rPr>
        <w:br/>
        <w:t>Mit deinem törichten Traum?</w:t>
      </w:r>
    </w:p>
    <w:p w:rsidR="00F92388" w:rsidRDefault="005E5C2D" w:rsidP="00F92388">
      <w:pPr>
        <w:spacing w:before="100" w:beforeAutospacing="1" w:after="100" w:afterAutospacing="1" w:line="276" w:lineRule="auto"/>
        <w:rPr>
          <w:spacing w:val="-8"/>
          <w:sz w:val="20"/>
          <w:szCs w:val="20"/>
        </w:rPr>
        <w:sectPr w:rsidR="00F92388" w:rsidSect="002552D0">
          <w:headerReference w:type="even" r:id="rId26"/>
          <w:headerReference w:type="default" r:id="rId27"/>
          <w:footerReference w:type="even" r:id="rId28"/>
          <w:headerReference w:type="first" r:id="rId29"/>
          <w:footerReference w:type="first" r:id="rId30"/>
          <w:type w:val="continuous"/>
          <w:pgSz w:w="11906" w:h="16838"/>
          <w:pgMar w:top="709" w:right="1418" w:bottom="1134" w:left="1418" w:header="709" w:footer="709" w:gutter="0"/>
          <w:cols w:space="708"/>
          <w:docGrid w:linePitch="360"/>
        </w:sectPr>
      </w:pPr>
      <w:r>
        <w:rPr>
          <w:noProof/>
          <w:lang w:eastAsia="de-DE"/>
        </w:rPr>
        <w:pict>
          <v:shape id="_x0000_s1047" type="#_x0000_t202" style="position:absolute;margin-left:387.85pt;margin-top:247.7pt;width:94.85pt;height:20.85pt;z-index:251680768;visibility:visible;mso-wrap-distance-left:9pt;mso-wrap-distance-top:3.6pt;mso-wrap-distance-right:9pt;mso-wrap-distance-bottom:3.6pt;mso-position-horizontal-relative:text;mso-position-vertical-relative:text;mso-width-relative:margin;mso-height-relative:margin;v-text-anchor:top" stroked="f">
            <v:textbox>
              <w:txbxContent>
                <w:p w:rsidR="00585A48" w:rsidRPr="00422F54" w:rsidRDefault="00585A48" w:rsidP="00585A48">
                  <w:pPr>
                    <w:rPr>
                      <w:rFonts w:ascii="Arial" w:hAnsi="Arial" w:cs="Arial"/>
                      <w:sz w:val="20"/>
                      <w:szCs w:val="20"/>
                    </w:rPr>
                  </w:pPr>
                  <w:r w:rsidRPr="00422F54">
                    <w:rPr>
                      <w:rFonts w:ascii="Arial" w:hAnsi="Arial" w:cs="Arial"/>
                      <w:sz w:val="20"/>
                      <w:szCs w:val="20"/>
                    </w:rPr>
                    <w:t>Seite 1</w:t>
                  </w:r>
                  <w:r>
                    <w:rPr>
                      <w:rFonts w:ascii="Arial" w:hAnsi="Arial" w:cs="Arial"/>
                      <w:sz w:val="20"/>
                      <w:szCs w:val="20"/>
                    </w:rPr>
                    <w:t>7</w:t>
                  </w:r>
                  <w:r w:rsidRPr="00422F54">
                    <w:rPr>
                      <w:rFonts w:ascii="Arial" w:hAnsi="Arial" w:cs="Arial"/>
                      <w:sz w:val="20"/>
                      <w:szCs w:val="20"/>
                    </w:rPr>
                    <w:t xml:space="preserve"> von 18</w:t>
                  </w:r>
                </w:p>
              </w:txbxContent>
            </v:textbox>
            <w10:wrap type="square"/>
          </v:shape>
        </w:pict>
      </w:r>
      <w:r w:rsidR="00F92388">
        <w:t>W</w:t>
      </w:r>
      <w:r w:rsidR="00F92388" w:rsidRPr="00EC76CF">
        <w:rPr>
          <w:spacing w:val="-8"/>
          <w:sz w:val="20"/>
          <w:szCs w:val="20"/>
        </w:rPr>
        <w:t>indfuhr, Manfred (Hg.): Heinrich Heine. Historisch-kritische Gesamtausgabe der Werke. Band 1/2. Hamburg: Hoffmann und Campe 1975, S. 1</w:t>
      </w:r>
      <w:r w:rsidR="00F92388">
        <w:rPr>
          <w:spacing w:val="-8"/>
          <w:sz w:val="20"/>
          <w:szCs w:val="20"/>
        </w:rPr>
        <w:t>91.</w:t>
      </w:r>
    </w:p>
    <w:p w:rsidR="00F92388" w:rsidRDefault="00F92388" w:rsidP="00F92388">
      <w:pPr>
        <w:spacing w:before="100" w:beforeAutospacing="1" w:after="100" w:afterAutospacing="1" w:line="276" w:lineRule="auto"/>
        <w:rPr>
          <w:sz w:val="20"/>
          <w:szCs w:val="20"/>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96148" w:rsidRPr="00D061A2" w:rsidTr="007D7BEE">
        <w:tc>
          <w:tcPr>
            <w:tcW w:w="9285" w:type="dxa"/>
            <w:shd w:val="clear" w:color="auto" w:fill="D9D9D9" w:themeFill="background1" w:themeFillShade="D9"/>
            <w:tcMar>
              <w:top w:w="170" w:type="dxa"/>
              <w:bottom w:w="170" w:type="dxa"/>
            </w:tcMar>
          </w:tcPr>
          <w:p w:rsidR="00596148" w:rsidRPr="00596148" w:rsidRDefault="00596148" w:rsidP="007D7BEE">
            <w:pPr>
              <w:rPr>
                <w:rFonts w:ascii="Arial" w:hAnsi="Arial" w:cs="Arial"/>
                <w:b/>
                <w:sz w:val="28"/>
                <w:szCs w:val="28"/>
              </w:rPr>
            </w:pPr>
            <w:r w:rsidRPr="00C841E6">
              <w:rPr>
                <w:rFonts w:ascii="Arial" w:hAnsi="Arial" w:cs="Arial"/>
                <w:b/>
                <w:sz w:val="28"/>
                <w:szCs w:val="28"/>
              </w:rPr>
              <w:t xml:space="preserve">Aufgabe </w:t>
            </w:r>
          </w:p>
        </w:tc>
      </w:tr>
      <w:tr w:rsidR="00596148" w:rsidRPr="00166940" w:rsidTr="007D7BEE">
        <w:tc>
          <w:tcPr>
            <w:tcW w:w="9285" w:type="dxa"/>
            <w:tcMar>
              <w:top w:w="170" w:type="dxa"/>
              <w:bottom w:w="170" w:type="dxa"/>
            </w:tcMar>
          </w:tcPr>
          <w:p w:rsidR="00596148" w:rsidRPr="00F92388" w:rsidRDefault="00596148" w:rsidP="00596148">
            <w:pPr>
              <w:tabs>
                <w:tab w:val="left" w:pos="709"/>
                <w:tab w:val="right" w:pos="9072"/>
              </w:tabs>
              <w:ind w:left="1064" w:right="567" w:hanging="1064"/>
              <w:rPr>
                <w:rFonts w:ascii="Arial" w:hAnsi="Arial" w:cs="Arial"/>
              </w:rPr>
            </w:pPr>
            <w:r>
              <w:rPr>
                <w:rFonts w:ascii="Arial" w:hAnsi="Arial" w:cs="Arial"/>
              </w:rPr>
              <w:t>1</w:t>
            </w:r>
            <w:r w:rsidRPr="00F92388">
              <w:rPr>
                <w:rFonts w:ascii="Arial" w:hAnsi="Arial" w:cs="Arial"/>
              </w:rPr>
              <w:tab/>
              <w:t>a) Deuten Sie folgende Zitate.</w:t>
            </w:r>
          </w:p>
          <w:p w:rsidR="00596148" w:rsidRPr="00F92388" w:rsidRDefault="00596148" w:rsidP="00596148">
            <w:pPr>
              <w:tabs>
                <w:tab w:val="left" w:pos="709"/>
                <w:tab w:val="right" w:pos="9072"/>
              </w:tabs>
              <w:ind w:right="567"/>
              <w:rPr>
                <w:rFonts w:ascii="Arial" w:hAnsi="Arial" w:cs="Arial"/>
              </w:rPr>
            </w:pPr>
          </w:p>
          <w:tbl>
            <w:tblPr>
              <w:tblpPr w:leftFromText="141" w:rightFromText="141" w:vertAnchor="text" w:horzAnchor="margin" w:tblpXSpec="right" w:tblpY="3"/>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5549"/>
            </w:tblGrid>
            <w:tr w:rsidR="00596148" w:rsidRPr="00F92388" w:rsidTr="007D7BEE">
              <w:tc>
                <w:tcPr>
                  <w:tcW w:w="2957" w:type="dxa"/>
                  <w:shd w:val="clear" w:color="auto" w:fill="D9D9D9" w:themeFill="background1" w:themeFillShade="D9"/>
                </w:tcPr>
                <w:p w:rsidR="00596148" w:rsidRPr="00F92388" w:rsidRDefault="00596148" w:rsidP="00596148">
                  <w:pPr>
                    <w:pStyle w:val="FormatvorlageZeilenabstand15Zeilen"/>
                    <w:spacing w:before="60" w:after="60"/>
                    <w:jc w:val="center"/>
                    <w:rPr>
                      <w:rFonts w:cs="Arial"/>
                      <w:sz w:val="22"/>
                      <w:szCs w:val="22"/>
                      <w:highlight w:val="yellow"/>
                    </w:rPr>
                  </w:pPr>
                  <w:r w:rsidRPr="00F92388">
                    <w:rPr>
                      <w:rFonts w:cs="Arial"/>
                      <w:sz w:val="22"/>
                      <w:szCs w:val="22"/>
                    </w:rPr>
                    <w:t>Zitat</w:t>
                  </w:r>
                </w:p>
              </w:tc>
              <w:tc>
                <w:tcPr>
                  <w:tcW w:w="5549" w:type="dxa"/>
                  <w:shd w:val="clear" w:color="auto" w:fill="D9D9D9" w:themeFill="background1" w:themeFillShade="D9"/>
                  <w:vAlign w:val="center"/>
                </w:tcPr>
                <w:p w:rsidR="00596148" w:rsidRPr="00F92388" w:rsidRDefault="00596148" w:rsidP="00596148">
                  <w:pPr>
                    <w:spacing w:line="360" w:lineRule="auto"/>
                    <w:jc w:val="center"/>
                    <w:rPr>
                      <w:rFonts w:ascii="Arial" w:hAnsi="Arial" w:cs="Arial"/>
                    </w:rPr>
                  </w:pPr>
                  <w:r w:rsidRPr="00F92388">
                    <w:rPr>
                      <w:rFonts w:ascii="Arial" w:hAnsi="Arial" w:cs="Arial"/>
                    </w:rPr>
                    <w:t>Deutung</w:t>
                  </w:r>
                </w:p>
              </w:tc>
            </w:tr>
            <w:tr w:rsidR="00596148" w:rsidRPr="00F92388" w:rsidTr="007D7BEE">
              <w:tc>
                <w:tcPr>
                  <w:tcW w:w="2957" w:type="dxa"/>
                  <w:shd w:val="clear" w:color="auto" w:fill="auto"/>
                </w:tcPr>
                <w:p w:rsidR="00596148" w:rsidRPr="00F92388" w:rsidRDefault="00596148" w:rsidP="00596148">
                  <w:pPr>
                    <w:spacing w:before="120"/>
                    <w:ind w:hanging="1"/>
                    <w:rPr>
                      <w:rFonts w:ascii="Arial" w:hAnsi="Arial" w:cs="Arial"/>
                    </w:rPr>
                  </w:pPr>
                  <w:r w:rsidRPr="00F92388">
                    <w:rPr>
                      <w:rFonts w:ascii="Arial" w:hAnsi="Arial" w:cs="Arial"/>
                    </w:rPr>
                    <w:t>„so reiten mir die Gedanken voraus“</w:t>
                  </w:r>
                  <w:r w:rsidRPr="00F92388">
                    <w:rPr>
                      <w:rFonts w:ascii="Arial" w:hAnsi="Arial" w:cs="Arial"/>
                    </w:rPr>
                    <w:br/>
                    <w:t xml:space="preserve">(Vers 5/6) </w:t>
                  </w:r>
                </w:p>
              </w:tc>
              <w:tc>
                <w:tcPr>
                  <w:tcW w:w="5549" w:type="dxa"/>
                </w:tcPr>
                <w:p w:rsidR="00596148" w:rsidRPr="00F92388" w:rsidRDefault="00596148" w:rsidP="00596148">
                  <w:pPr>
                    <w:spacing w:line="360" w:lineRule="auto"/>
                    <w:rPr>
                      <w:rFonts w:ascii="Arial" w:hAnsi="Arial" w:cs="Arial"/>
                      <w:highlight w:val="yellow"/>
                    </w:rPr>
                  </w:pPr>
                </w:p>
              </w:tc>
            </w:tr>
            <w:tr w:rsidR="00596148" w:rsidRPr="00F92388" w:rsidTr="007D7BEE">
              <w:tc>
                <w:tcPr>
                  <w:tcW w:w="2957" w:type="dxa"/>
                  <w:shd w:val="clear" w:color="auto" w:fill="auto"/>
                </w:tcPr>
                <w:p w:rsidR="00596148" w:rsidRPr="00F92388" w:rsidRDefault="00596148" w:rsidP="00596148">
                  <w:pPr>
                    <w:spacing w:before="120"/>
                    <w:ind w:hanging="1"/>
                    <w:rPr>
                      <w:rFonts w:ascii="Arial" w:hAnsi="Arial" w:cs="Arial"/>
                    </w:rPr>
                  </w:pPr>
                  <w:r w:rsidRPr="00F92388">
                    <w:rPr>
                      <w:rFonts w:ascii="Arial" w:hAnsi="Arial" w:cs="Arial"/>
                    </w:rPr>
                    <w:t xml:space="preserve">„Sie tragen mich leicht und luftig“ </w:t>
                  </w:r>
                </w:p>
                <w:p w:rsidR="00596148" w:rsidRPr="00F92388" w:rsidRDefault="00596148" w:rsidP="00596148">
                  <w:pPr>
                    <w:pStyle w:val="FormatvorlageZeilenabstand15Zeilen"/>
                    <w:spacing w:before="60" w:after="60"/>
                    <w:rPr>
                      <w:rFonts w:cs="Arial"/>
                      <w:sz w:val="22"/>
                      <w:szCs w:val="22"/>
                    </w:rPr>
                  </w:pPr>
                  <w:r w:rsidRPr="00F92388">
                    <w:rPr>
                      <w:rFonts w:cs="Arial"/>
                      <w:sz w:val="22"/>
                      <w:szCs w:val="22"/>
                    </w:rPr>
                    <w:t>(Vers 7)</w:t>
                  </w:r>
                </w:p>
              </w:tc>
              <w:tc>
                <w:tcPr>
                  <w:tcW w:w="5549" w:type="dxa"/>
                </w:tcPr>
                <w:p w:rsidR="00596148" w:rsidRPr="00F92388" w:rsidRDefault="00596148" w:rsidP="00596148">
                  <w:pPr>
                    <w:spacing w:line="360" w:lineRule="auto"/>
                    <w:rPr>
                      <w:rFonts w:ascii="Arial" w:hAnsi="Arial" w:cs="Arial"/>
                    </w:rPr>
                  </w:pPr>
                </w:p>
              </w:tc>
            </w:tr>
            <w:tr w:rsidR="00596148" w:rsidRPr="00F92388" w:rsidTr="007D7BEE">
              <w:tc>
                <w:tcPr>
                  <w:tcW w:w="2957" w:type="dxa"/>
                  <w:shd w:val="clear" w:color="auto" w:fill="auto"/>
                </w:tcPr>
                <w:p w:rsidR="00596148" w:rsidRPr="00F92388" w:rsidRDefault="00596148" w:rsidP="00596148">
                  <w:pPr>
                    <w:pStyle w:val="FormatvorlageZeilenabstand15Zeilen"/>
                    <w:spacing w:before="60" w:after="60"/>
                    <w:rPr>
                      <w:rFonts w:cs="Arial"/>
                      <w:sz w:val="22"/>
                      <w:szCs w:val="22"/>
                    </w:rPr>
                  </w:pPr>
                  <w:r w:rsidRPr="00F92388">
                    <w:rPr>
                      <w:rFonts w:cs="Arial"/>
                      <w:sz w:val="22"/>
                      <w:szCs w:val="22"/>
                    </w:rPr>
                    <w:t xml:space="preserve">„Es spricht der Eichenbaum:“ </w:t>
                  </w:r>
                </w:p>
                <w:p w:rsidR="00596148" w:rsidRPr="00F92388" w:rsidRDefault="00596148" w:rsidP="00596148">
                  <w:pPr>
                    <w:pStyle w:val="FormatvorlageZeilenabstand15Zeilen"/>
                    <w:spacing w:before="60" w:after="60"/>
                    <w:rPr>
                      <w:rFonts w:cs="Arial"/>
                      <w:sz w:val="22"/>
                      <w:szCs w:val="22"/>
                    </w:rPr>
                  </w:pPr>
                  <w:r w:rsidRPr="00F92388">
                    <w:rPr>
                      <w:rFonts w:cs="Arial"/>
                      <w:sz w:val="22"/>
                      <w:szCs w:val="22"/>
                    </w:rPr>
                    <w:t>(Vers 18)</w:t>
                  </w:r>
                </w:p>
              </w:tc>
              <w:tc>
                <w:tcPr>
                  <w:tcW w:w="5549" w:type="dxa"/>
                </w:tcPr>
                <w:p w:rsidR="00596148" w:rsidRPr="00F92388" w:rsidRDefault="00596148" w:rsidP="00596148">
                  <w:pPr>
                    <w:spacing w:line="360" w:lineRule="auto"/>
                    <w:rPr>
                      <w:rFonts w:ascii="Arial" w:hAnsi="Arial" w:cs="Arial"/>
                    </w:rPr>
                  </w:pPr>
                </w:p>
              </w:tc>
            </w:tr>
          </w:tbl>
          <w:p w:rsidR="00596148" w:rsidRPr="00F92388" w:rsidRDefault="00596148" w:rsidP="00596148">
            <w:pPr>
              <w:tabs>
                <w:tab w:val="right" w:pos="9072"/>
              </w:tabs>
              <w:spacing w:before="240" w:line="276" w:lineRule="auto"/>
              <w:rPr>
                <w:rFonts w:ascii="Arial" w:hAnsi="Arial" w:cs="Arial"/>
              </w:rPr>
            </w:pPr>
            <w:r w:rsidRPr="00F92388">
              <w:rPr>
                <w:rFonts w:ascii="Arial" w:hAnsi="Arial" w:cs="Arial"/>
              </w:rPr>
              <w:tab/>
              <w:t>______/6 BE</w:t>
            </w:r>
            <w:r w:rsidRPr="00F92388">
              <w:rPr>
                <w:rFonts w:ascii="Arial" w:hAnsi="Arial" w:cs="Arial"/>
              </w:rPr>
              <w:br/>
            </w:r>
          </w:p>
          <w:p w:rsidR="00596148" w:rsidRPr="00F92388" w:rsidRDefault="00596148" w:rsidP="00596148">
            <w:pPr>
              <w:spacing w:before="120"/>
              <w:ind w:left="709" w:hanging="709"/>
              <w:rPr>
                <w:rFonts w:ascii="Arial" w:hAnsi="Arial" w:cs="Arial"/>
              </w:rPr>
            </w:pPr>
          </w:p>
          <w:p w:rsidR="00596148" w:rsidRPr="00F92388" w:rsidRDefault="00596148" w:rsidP="00596148">
            <w:pPr>
              <w:spacing w:before="120"/>
              <w:ind w:left="709" w:hanging="709"/>
              <w:rPr>
                <w:rFonts w:ascii="Arial" w:hAnsi="Arial" w:cs="Arial"/>
              </w:rPr>
            </w:pPr>
          </w:p>
          <w:p w:rsidR="00596148" w:rsidRDefault="00596148" w:rsidP="00596148">
            <w:pPr>
              <w:spacing w:after="200" w:line="276" w:lineRule="auto"/>
            </w:pPr>
          </w:p>
          <w:p w:rsidR="00596148" w:rsidRDefault="00596148" w:rsidP="00596148">
            <w:pPr>
              <w:spacing w:after="200" w:line="276" w:lineRule="auto"/>
            </w:pPr>
          </w:p>
          <w:p w:rsidR="00596148" w:rsidRDefault="00596148" w:rsidP="00596148">
            <w:pPr>
              <w:spacing w:after="200" w:line="276" w:lineRule="auto"/>
            </w:pPr>
          </w:p>
          <w:p w:rsidR="00596148" w:rsidRDefault="00596148" w:rsidP="00596148">
            <w:pPr>
              <w:spacing w:after="200" w:line="276" w:lineRule="auto"/>
            </w:pPr>
          </w:p>
          <w:p w:rsidR="00596148" w:rsidRDefault="00596148" w:rsidP="00596148">
            <w:pPr>
              <w:spacing w:after="200" w:line="276" w:lineRule="auto"/>
            </w:pPr>
          </w:p>
          <w:p w:rsidR="00596148" w:rsidRPr="00F92388" w:rsidRDefault="00596148" w:rsidP="00596148">
            <w:pPr>
              <w:spacing w:before="120"/>
              <w:ind w:left="709" w:hanging="709"/>
              <w:rPr>
                <w:rFonts w:ascii="Arial" w:hAnsi="Arial" w:cs="Arial"/>
              </w:rPr>
            </w:pPr>
            <w:r w:rsidRPr="00F92388">
              <w:rPr>
                <w:rFonts w:ascii="Arial" w:hAnsi="Arial" w:cs="Arial"/>
              </w:rPr>
              <w:tab/>
              <w:t>b) Benennen Sie das in den Zitaten verwendete sprachliche Gestaltungsmittel.</w:t>
            </w:r>
          </w:p>
          <w:tbl>
            <w:tblPr>
              <w:tblStyle w:val="Tabellenraster"/>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596148" w:rsidTr="007D7BEE">
              <w:trPr>
                <w:trHeight w:val="510"/>
              </w:trPr>
              <w:tc>
                <w:tcPr>
                  <w:tcW w:w="7796" w:type="dxa"/>
                </w:tcPr>
                <w:p w:rsidR="00596148" w:rsidRDefault="00596148" w:rsidP="005465ED">
                  <w:pPr>
                    <w:framePr w:hSpace="141" w:wrap="around" w:vAnchor="text" w:hAnchor="margin" w:y="78"/>
                    <w:spacing w:line="360" w:lineRule="auto"/>
                    <w:rPr>
                      <w:highlight w:val="yellow"/>
                    </w:rPr>
                  </w:pPr>
                </w:p>
              </w:tc>
            </w:tr>
          </w:tbl>
          <w:p w:rsidR="00596148" w:rsidRPr="0040206A" w:rsidRDefault="00596148" w:rsidP="007D7BEE">
            <w:pPr>
              <w:spacing w:before="120" w:line="360" w:lineRule="auto"/>
              <w:ind w:left="703"/>
              <w:jc w:val="both"/>
              <w:rPr>
                <w:rFonts w:ascii="Arial" w:hAnsi="Arial" w:cs="Arial"/>
                <w:bCs/>
                <w:sz w:val="24"/>
                <w:szCs w:val="24"/>
              </w:rPr>
            </w:pPr>
          </w:p>
        </w:tc>
      </w:tr>
    </w:tbl>
    <w:p w:rsidR="00596148" w:rsidRDefault="00596148" w:rsidP="00F92388">
      <w:pPr>
        <w:spacing w:before="100" w:beforeAutospacing="1" w:after="100" w:afterAutospacing="1" w:line="276" w:lineRule="auto"/>
        <w:rPr>
          <w:sz w:val="20"/>
          <w:szCs w:val="20"/>
        </w:rPr>
      </w:pPr>
    </w:p>
    <w:p w:rsidR="00F92388" w:rsidRPr="008B4543" w:rsidRDefault="005E5C2D" w:rsidP="00F92388">
      <w:pPr>
        <w:spacing w:after="0" w:line="240" w:lineRule="auto"/>
        <w:rPr>
          <w:rFonts w:ascii="Arial" w:hAnsi="Arial" w:cs="Arial"/>
          <w:b/>
          <w:sz w:val="24"/>
          <w:szCs w:val="24"/>
        </w:rPr>
      </w:pPr>
      <w:r>
        <w:rPr>
          <w:rFonts w:ascii="Arial" w:hAnsi="Arial" w:cs="Arial"/>
          <w:b/>
          <w:noProof/>
          <w:sz w:val="24"/>
          <w:szCs w:val="24"/>
          <w:lang w:eastAsia="de-DE"/>
        </w:rPr>
        <w:pict>
          <v:shape id="_x0000_s1048" type="#_x0000_t202" style="position:absolute;margin-left:366.15pt;margin-top:355.05pt;width:94.85pt;height:20.85pt;z-index:25168179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8">
              <w:txbxContent>
                <w:p w:rsidR="00585A48" w:rsidRPr="00422F54" w:rsidRDefault="00585A48" w:rsidP="00585A48">
                  <w:pPr>
                    <w:rPr>
                      <w:rFonts w:ascii="Arial" w:hAnsi="Arial" w:cs="Arial"/>
                      <w:sz w:val="20"/>
                      <w:szCs w:val="20"/>
                    </w:rPr>
                  </w:pPr>
                  <w:r w:rsidRPr="00422F54">
                    <w:rPr>
                      <w:rFonts w:ascii="Arial" w:hAnsi="Arial" w:cs="Arial"/>
                      <w:sz w:val="20"/>
                      <w:szCs w:val="20"/>
                    </w:rPr>
                    <w:t>Seite 1</w:t>
                  </w:r>
                  <w:r>
                    <w:rPr>
                      <w:rFonts w:ascii="Arial" w:hAnsi="Arial" w:cs="Arial"/>
                      <w:sz w:val="20"/>
                      <w:szCs w:val="20"/>
                    </w:rPr>
                    <w:t>8</w:t>
                  </w:r>
                  <w:r w:rsidRPr="00422F54">
                    <w:rPr>
                      <w:rFonts w:ascii="Arial" w:hAnsi="Arial" w:cs="Arial"/>
                      <w:sz w:val="20"/>
                      <w:szCs w:val="20"/>
                    </w:rPr>
                    <w:t xml:space="preserve"> von 18</w:t>
                  </w:r>
                </w:p>
              </w:txbxContent>
            </v:textbox>
            <w10:wrap type="square"/>
          </v:shape>
        </w:pict>
      </w:r>
    </w:p>
    <w:sectPr w:rsidR="00F92388" w:rsidRPr="008B4543" w:rsidSect="00760D49">
      <w:type w:val="continuous"/>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AF" w:rsidRDefault="000A1AAF" w:rsidP="000A1AAF">
      <w:pPr>
        <w:spacing w:after="0" w:line="240" w:lineRule="auto"/>
      </w:pPr>
      <w:r>
        <w:separator/>
      </w:r>
    </w:p>
  </w:endnote>
  <w:endnote w:type="continuationSeparator" w:id="0">
    <w:p w:rsidR="000A1AAF" w:rsidRDefault="000A1AAF" w:rsidP="000A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34866"/>
      <w:docPartObj>
        <w:docPartGallery w:val="Page Numbers (Bottom of Page)"/>
        <w:docPartUnique/>
      </w:docPartObj>
    </w:sdtPr>
    <w:sdtEndPr>
      <w:rPr>
        <w:sz w:val="20"/>
        <w:szCs w:val="20"/>
      </w:rPr>
    </w:sdtEndPr>
    <w:sdtContent>
      <w:sdt>
        <w:sdtPr>
          <w:rPr>
            <w:sz w:val="20"/>
            <w:szCs w:val="20"/>
          </w:rPr>
          <w:id w:val="-1452165857"/>
          <w:docPartObj>
            <w:docPartGallery w:val="Page Numbers (Top of Page)"/>
            <w:docPartUnique/>
          </w:docPartObj>
        </w:sdtPr>
        <w:sdtEndPr/>
        <w:sdtContent>
          <w:p w:rsidR="00E0038F" w:rsidRPr="00E0038F" w:rsidRDefault="005E5C2D" w:rsidP="00E0038F">
            <w:pPr>
              <w:pStyle w:val="Fuzeile"/>
              <w:jc w:val="right"/>
              <w:rPr>
                <w:sz w:val="20"/>
                <w:szCs w:val="20"/>
              </w:rPr>
            </w:pP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E0" w:rsidRDefault="00AA3B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8F" w:rsidRPr="00E0038F" w:rsidRDefault="00E0038F" w:rsidP="00E003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54" w:rsidRDefault="00422F54">
    <w:pPr>
      <w:pStyle w:val="Fuzeile"/>
      <w:jc w:val="center"/>
    </w:pPr>
  </w:p>
  <w:p w:rsidR="00E0038F" w:rsidRPr="00E0038F" w:rsidRDefault="00E0038F" w:rsidP="00E0038F">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8F" w:rsidRPr="00E0038F" w:rsidRDefault="00E0038F" w:rsidP="00E0038F">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0E8" w:rsidRPr="00E0038F" w:rsidRDefault="007500E8" w:rsidP="00E0038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8F" w:rsidRDefault="00E0038F" w:rsidP="00583BF2">
    <w:pPr>
      <w:pStyle w:val="Fuzeile"/>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6F" w:rsidRDefault="00A8206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6F" w:rsidRDefault="00A8206F"/>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E0" w:rsidRDefault="00AA3B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AF" w:rsidRDefault="000A1AAF" w:rsidP="000A1AAF">
      <w:pPr>
        <w:spacing w:after="0" w:line="240" w:lineRule="auto"/>
      </w:pPr>
      <w:r>
        <w:separator/>
      </w:r>
    </w:p>
  </w:footnote>
  <w:footnote w:type="continuationSeparator" w:id="0">
    <w:p w:rsidR="000A1AAF" w:rsidRDefault="000A1AAF" w:rsidP="000A1AAF">
      <w:pPr>
        <w:spacing w:after="0" w:line="240" w:lineRule="auto"/>
      </w:pPr>
      <w:r>
        <w:continuationSeparator/>
      </w:r>
    </w:p>
  </w:footnote>
  <w:footnote w:id="1">
    <w:p w:rsidR="008B4543" w:rsidRDefault="008B4543" w:rsidP="008B4543">
      <w:pPr>
        <w:pStyle w:val="Funotentext"/>
      </w:pPr>
      <w:r>
        <w:rPr>
          <w:rStyle w:val="Funotenzeichen"/>
        </w:rPr>
        <w:footnoteRef/>
      </w:r>
      <w:r>
        <w:t xml:space="preserve"> </w:t>
      </w:r>
      <w:r w:rsidRPr="002860E0">
        <w:rPr>
          <w:rFonts w:eastAsia="Times New Roman" w:cs="Arial"/>
        </w:rPr>
        <w:t>Uppsala ist eine Stadt in Südschweden</w:t>
      </w:r>
    </w:p>
  </w:footnote>
  <w:footnote w:id="2">
    <w:p w:rsidR="008B4543" w:rsidRDefault="008B4543" w:rsidP="008B4543">
      <w:pPr>
        <w:pStyle w:val="Funotentext"/>
      </w:pPr>
      <w:r>
        <w:rPr>
          <w:rStyle w:val="Funotenzeichen"/>
        </w:rPr>
        <w:footnoteRef/>
      </w:r>
      <w:r>
        <w:t xml:space="preserve"> </w:t>
      </w:r>
      <w:r w:rsidRPr="002860E0">
        <w:rPr>
          <w:rFonts w:cs="Arial"/>
        </w:rPr>
        <w:t>Als Rock (Gehrock) wird eine mantelähnliche Jacke für Männer bezeichnet.</w:t>
      </w:r>
    </w:p>
  </w:footnote>
  <w:footnote w:id="3">
    <w:p w:rsidR="007500E8" w:rsidRDefault="007500E8" w:rsidP="007500E8">
      <w:pPr>
        <w:pStyle w:val="Funotentext"/>
      </w:pPr>
      <w:r>
        <w:rPr>
          <w:rStyle w:val="Funotenzeichen"/>
        </w:rPr>
        <w:footnoteRef/>
      </w:r>
      <w:r>
        <w:t xml:space="preserve"> </w:t>
      </w:r>
      <w:r w:rsidRPr="001A6C3C">
        <w:rPr>
          <w:i/>
        </w:rPr>
        <w:t>Lehen</w:t>
      </w:r>
      <w:r>
        <w:rPr>
          <w:i/>
        </w:rPr>
        <w:t xml:space="preserve">: </w:t>
      </w:r>
      <w:r w:rsidRPr="00331654">
        <w:t>Das</w:t>
      </w:r>
      <w:r>
        <w:t xml:space="preserve"> ist ein an einen Untergebenen zur Nutzung übertragenes Grundstück oder Amt.</w:t>
      </w:r>
    </w:p>
  </w:footnote>
  <w:footnote w:id="4">
    <w:p w:rsidR="007500E8" w:rsidRDefault="007500E8" w:rsidP="007500E8">
      <w:pPr>
        <w:pStyle w:val="Funotentext"/>
      </w:pPr>
      <w:r>
        <w:rPr>
          <w:rStyle w:val="Funotenzeichen"/>
        </w:rPr>
        <w:footnoteRef/>
      </w:r>
      <w:r>
        <w:t xml:space="preserve"> </w:t>
      </w:r>
      <w:r w:rsidRPr="001A6C3C">
        <w:rPr>
          <w:i/>
        </w:rPr>
        <w:t>Junker</w:t>
      </w:r>
      <w:r>
        <w:rPr>
          <w:i/>
        </w:rPr>
        <w:t xml:space="preserve">: </w:t>
      </w:r>
      <w:r w:rsidRPr="00331654">
        <w:t>Das</w:t>
      </w:r>
      <w:r>
        <w:t xml:space="preserve"> ist ein Adliger mit Jagdrecht.</w:t>
      </w:r>
    </w:p>
  </w:footnote>
  <w:footnote w:id="5">
    <w:p w:rsidR="007500E8" w:rsidRDefault="007500E8" w:rsidP="007500E8">
      <w:pPr>
        <w:pStyle w:val="Funotentext"/>
      </w:pPr>
      <w:r>
        <w:rPr>
          <w:rStyle w:val="Funotenzeichen"/>
        </w:rPr>
        <w:footnoteRef/>
      </w:r>
      <w:r>
        <w:t xml:space="preserve"> </w:t>
      </w:r>
      <w:r w:rsidRPr="001A6C3C">
        <w:rPr>
          <w:i/>
        </w:rPr>
        <w:t>Firnewein</w:t>
      </w:r>
      <w:r>
        <w:rPr>
          <w:i/>
        </w:rPr>
        <w:t xml:space="preserve">: </w:t>
      </w:r>
      <w:r w:rsidRPr="00331654">
        <w:t>So</w:t>
      </w:r>
      <w:r>
        <w:t xml:space="preserve"> bezeichnet man abgelagerten Wein aus alten Jahrgängen.</w:t>
      </w:r>
    </w:p>
  </w:footnote>
  <w:footnote w:id="6">
    <w:p w:rsidR="007500E8" w:rsidRDefault="007500E8" w:rsidP="007500E8">
      <w:pPr>
        <w:pStyle w:val="Funotentext"/>
      </w:pPr>
      <w:r>
        <w:rPr>
          <w:rStyle w:val="Funotenzeichen"/>
        </w:rPr>
        <w:footnoteRef/>
      </w:r>
      <w:r>
        <w:t xml:space="preserve"> </w:t>
      </w:r>
      <w:r w:rsidRPr="00331654">
        <w:rPr>
          <w:i/>
        </w:rPr>
        <w:t>Zehente:</w:t>
      </w:r>
      <w:r>
        <w:t xml:space="preserve"> Der </w:t>
      </w:r>
      <w:r w:rsidRPr="00331654">
        <w:t>Zehnt(e)</w:t>
      </w:r>
      <w:r>
        <w:t xml:space="preserve"> ist eine Abgabenleistung an die Kirche.</w:t>
      </w:r>
    </w:p>
  </w:footnote>
  <w:footnote w:id="7">
    <w:p w:rsidR="007500E8" w:rsidRDefault="007500E8" w:rsidP="007500E8">
      <w:pPr>
        <w:pStyle w:val="Funotentext"/>
      </w:pPr>
      <w:r>
        <w:rPr>
          <w:rStyle w:val="Funotenzeichen"/>
        </w:rPr>
        <w:footnoteRef/>
      </w:r>
      <w:r>
        <w:t xml:space="preserve"> </w:t>
      </w:r>
      <w:r w:rsidRPr="001A6C3C">
        <w:rPr>
          <w:i/>
        </w:rPr>
        <w:t>Jovis</w:t>
      </w:r>
      <w:r>
        <w:rPr>
          <w:i/>
        </w:rPr>
        <w:t>:</w:t>
      </w:r>
      <w:r>
        <w:t xml:space="preserve"> Hier wird Zeus mit seinem römischen Namen bezeichnet.</w:t>
      </w:r>
    </w:p>
  </w:footnote>
  <w:footnote w:id="8">
    <w:p w:rsidR="002552D0" w:rsidRPr="00A32A3E" w:rsidRDefault="002552D0" w:rsidP="002552D0">
      <w:pPr>
        <w:pStyle w:val="Default"/>
        <w:spacing w:line="276" w:lineRule="auto"/>
      </w:pPr>
      <w:r>
        <w:rPr>
          <w:rStyle w:val="Funotenzeichen"/>
        </w:rPr>
        <w:footnoteRef/>
      </w:r>
      <w:r>
        <w:t xml:space="preserve"> </w:t>
      </w:r>
      <w:r w:rsidRPr="00A32A3E">
        <w:rPr>
          <w:i/>
          <w:iCs/>
          <w:sz w:val="20"/>
          <w:szCs w:val="20"/>
        </w:rPr>
        <w:t xml:space="preserve">linkisch: </w:t>
      </w:r>
      <w:r w:rsidRPr="00A32A3E">
        <w:rPr>
          <w:sz w:val="20"/>
          <w:szCs w:val="20"/>
        </w:rPr>
        <w:t>Das bedeutet hier „unbeholfen“, „ungeschickt“.</w:t>
      </w:r>
      <w:r w:rsidRPr="00A32A3E">
        <w:t xml:space="preserve"> </w:t>
      </w:r>
    </w:p>
    <w:p w:rsidR="002552D0" w:rsidRDefault="002552D0" w:rsidP="002552D0">
      <w:pPr>
        <w:pStyle w:val="Funotentext"/>
      </w:pPr>
    </w:p>
  </w:footnote>
  <w:footnote w:id="9">
    <w:p w:rsidR="00583BF2" w:rsidRDefault="00583BF2" w:rsidP="00583BF2">
      <w:pPr>
        <w:pStyle w:val="Funotentext"/>
      </w:pPr>
      <w:r>
        <w:rPr>
          <w:rStyle w:val="Funotenzeichen"/>
        </w:rPr>
        <w:footnoteRef/>
      </w:r>
      <w:r>
        <w:t xml:space="preserve"> Misosuppe ist ein traditionelles japanisches Nationalgericht. </w:t>
      </w:r>
    </w:p>
  </w:footnote>
  <w:footnote w:id="10">
    <w:p w:rsidR="00583BF2" w:rsidRDefault="00583BF2" w:rsidP="00583BF2">
      <w:pPr>
        <w:pStyle w:val="Funotentext"/>
      </w:pPr>
      <w:r>
        <w:rPr>
          <w:rStyle w:val="Funotenzeichen"/>
        </w:rPr>
        <w:footnoteRef/>
      </w:r>
      <w:r>
        <w:t xml:space="preserve"> Salerno ist eine Stadt in Italien.</w:t>
      </w:r>
    </w:p>
  </w:footnote>
  <w:footnote w:id="11">
    <w:p w:rsidR="00F92388" w:rsidRDefault="00F92388" w:rsidP="00F92388">
      <w:pPr>
        <w:pStyle w:val="Funotentext"/>
        <w:ind w:left="142" w:hanging="142"/>
      </w:pPr>
      <w:r>
        <w:rPr>
          <w:rStyle w:val="Funotenzeichen"/>
        </w:rPr>
        <w:footnoteRef/>
      </w:r>
      <w:r>
        <w:t xml:space="preserve"> Lyrisches Intermezzo (Einschub, Zwischenspiel) benannte Heinrich Heine eine Reihe von Gedichten, die mit Ordnungszahlen statt Titeln in seinem ersten Gedichtband „Buch der Lieder“ abgedruckt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54" w:rsidRDefault="00422F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8F" w:rsidRDefault="00E003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6F" w:rsidRPr="003745CA" w:rsidRDefault="00A8206F" w:rsidP="003745C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6F" w:rsidRDefault="00A8206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E0" w:rsidRDefault="00AA3BE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E0" w:rsidRPr="00AA3BE0" w:rsidRDefault="00AA3BE0" w:rsidP="00AA3BE0">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E0" w:rsidRDefault="00AA3B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B8"/>
    <w:multiLevelType w:val="hybridMultilevel"/>
    <w:tmpl w:val="DCD444D6"/>
    <w:lvl w:ilvl="0" w:tplc="96E41A3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956169"/>
    <w:multiLevelType w:val="hybridMultilevel"/>
    <w:tmpl w:val="F09C2BE0"/>
    <w:lvl w:ilvl="0" w:tplc="C2D84E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5E2D28"/>
    <w:multiLevelType w:val="hybridMultilevel"/>
    <w:tmpl w:val="995A9B5E"/>
    <w:lvl w:ilvl="0" w:tplc="161CABBA">
      <w:start w:val="1"/>
      <w:numFmt w:val="decimal"/>
      <w:lvlText w:val="%1"/>
      <w:lvlJc w:val="left"/>
      <w:pPr>
        <w:ind w:left="720" w:hanging="360"/>
      </w:pPr>
      <w:rPr>
        <w:rFonts w:eastAsia="Calibr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4125C7"/>
    <w:multiLevelType w:val="hybridMultilevel"/>
    <w:tmpl w:val="AB6277C0"/>
    <w:lvl w:ilvl="0" w:tplc="5C4E79D0">
      <w:start w:val="1"/>
      <w:numFmt w:val="decimal"/>
      <w:lvlText w:val="%1"/>
      <w:lvlJc w:val="left"/>
      <w:pPr>
        <w:ind w:left="780" w:hanging="420"/>
      </w:pPr>
      <w:rPr>
        <w:rFonts w:ascii="Arial" w:eastAsia="Calibr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8830DB"/>
    <w:multiLevelType w:val="hybridMultilevel"/>
    <w:tmpl w:val="CBF4FD3E"/>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8A0C96"/>
    <w:multiLevelType w:val="hybridMultilevel"/>
    <w:tmpl w:val="6C3A835C"/>
    <w:lvl w:ilvl="0" w:tplc="57328824">
      <w:start w:val="9"/>
      <w:numFmt w:val="decimal"/>
      <w:lvlText w:val="%1"/>
      <w:lvlJc w:val="left"/>
      <w:pPr>
        <w:ind w:left="752" w:hanging="360"/>
      </w:pPr>
      <w:rPr>
        <w:rFonts w:hint="default"/>
      </w:rPr>
    </w:lvl>
    <w:lvl w:ilvl="1" w:tplc="04070019" w:tentative="1">
      <w:start w:val="1"/>
      <w:numFmt w:val="lowerLetter"/>
      <w:lvlText w:val="%2."/>
      <w:lvlJc w:val="left"/>
      <w:pPr>
        <w:ind w:left="1472" w:hanging="360"/>
      </w:pPr>
    </w:lvl>
    <w:lvl w:ilvl="2" w:tplc="0407001B" w:tentative="1">
      <w:start w:val="1"/>
      <w:numFmt w:val="lowerRoman"/>
      <w:lvlText w:val="%3."/>
      <w:lvlJc w:val="right"/>
      <w:pPr>
        <w:ind w:left="2192" w:hanging="180"/>
      </w:pPr>
    </w:lvl>
    <w:lvl w:ilvl="3" w:tplc="0407000F" w:tentative="1">
      <w:start w:val="1"/>
      <w:numFmt w:val="decimal"/>
      <w:lvlText w:val="%4."/>
      <w:lvlJc w:val="left"/>
      <w:pPr>
        <w:ind w:left="2912" w:hanging="360"/>
      </w:pPr>
    </w:lvl>
    <w:lvl w:ilvl="4" w:tplc="04070019" w:tentative="1">
      <w:start w:val="1"/>
      <w:numFmt w:val="lowerLetter"/>
      <w:lvlText w:val="%5."/>
      <w:lvlJc w:val="left"/>
      <w:pPr>
        <w:ind w:left="3632" w:hanging="360"/>
      </w:pPr>
    </w:lvl>
    <w:lvl w:ilvl="5" w:tplc="0407001B" w:tentative="1">
      <w:start w:val="1"/>
      <w:numFmt w:val="lowerRoman"/>
      <w:lvlText w:val="%6."/>
      <w:lvlJc w:val="right"/>
      <w:pPr>
        <w:ind w:left="4352" w:hanging="180"/>
      </w:pPr>
    </w:lvl>
    <w:lvl w:ilvl="6" w:tplc="0407000F" w:tentative="1">
      <w:start w:val="1"/>
      <w:numFmt w:val="decimal"/>
      <w:lvlText w:val="%7."/>
      <w:lvlJc w:val="left"/>
      <w:pPr>
        <w:ind w:left="5072" w:hanging="360"/>
      </w:pPr>
    </w:lvl>
    <w:lvl w:ilvl="7" w:tplc="04070019" w:tentative="1">
      <w:start w:val="1"/>
      <w:numFmt w:val="lowerLetter"/>
      <w:lvlText w:val="%8."/>
      <w:lvlJc w:val="left"/>
      <w:pPr>
        <w:ind w:left="5792" w:hanging="360"/>
      </w:pPr>
    </w:lvl>
    <w:lvl w:ilvl="8" w:tplc="0407001B" w:tentative="1">
      <w:start w:val="1"/>
      <w:numFmt w:val="lowerRoman"/>
      <w:lvlText w:val="%9."/>
      <w:lvlJc w:val="right"/>
      <w:pPr>
        <w:ind w:left="6512" w:hanging="180"/>
      </w:pPr>
    </w:lvl>
  </w:abstractNum>
  <w:abstractNum w:abstractNumId="6" w15:restartNumberingAfterBreak="0">
    <w:nsid w:val="24E50F8A"/>
    <w:multiLevelType w:val="hybridMultilevel"/>
    <w:tmpl w:val="148A7608"/>
    <w:lvl w:ilvl="0" w:tplc="7826BB7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5735E3D"/>
    <w:multiLevelType w:val="hybridMultilevel"/>
    <w:tmpl w:val="6276E406"/>
    <w:lvl w:ilvl="0" w:tplc="04070017">
      <w:start w:val="1"/>
      <w:numFmt w:val="lowerLetter"/>
      <w:lvlText w:val="%1)"/>
      <w:lvlJc w:val="left"/>
      <w:pPr>
        <w:ind w:left="1211" w:hanging="360"/>
      </w:p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abstractNum w:abstractNumId="8" w15:restartNumberingAfterBreak="0">
    <w:nsid w:val="276B662D"/>
    <w:multiLevelType w:val="hybridMultilevel"/>
    <w:tmpl w:val="CB8A062C"/>
    <w:lvl w:ilvl="0" w:tplc="984E73C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2D3A45D3"/>
    <w:multiLevelType w:val="multilevel"/>
    <w:tmpl w:val="F7C4D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5F34E1"/>
    <w:multiLevelType w:val="hybridMultilevel"/>
    <w:tmpl w:val="DCD444D6"/>
    <w:lvl w:ilvl="0" w:tplc="96E41A3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3E80766"/>
    <w:multiLevelType w:val="hybridMultilevel"/>
    <w:tmpl w:val="71C4D43A"/>
    <w:lvl w:ilvl="0" w:tplc="746A60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20617FE"/>
    <w:multiLevelType w:val="hybridMultilevel"/>
    <w:tmpl w:val="DBF83C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8E70E8B"/>
    <w:multiLevelType w:val="hybridMultilevel"/>
    <w:tmpl w:val="6276E406"/>
    <w:lvl w:ilvl="0" w:tplc="04070017">
      <w:start w:val="1"/>
      <w:numFmt w:val="lowerLetter"/>
      <w:lvlText w:val="%1)"/>
      <w:lvlJc w:val="left"/>
      <w:pPr>
        <w:ind w:left="1211" w:hanging="360"/>
      </w:p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abstractNum w:abstractNumId="14" w15:restartNumberingAfterBreak="0">
    <w:nsid w:val="5208361D"/>
    <w:multiLevelType w:val="hybridMultilevel"/>
    <w:tmpl w:val="5F8269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B163690"/>
    <w:multiLevelType w:val="hybridMultilevel"/>
    <w:tmpl w:val="349CB416"/>
    <w:lvl w:ilvl="0" w:tplc="EED868A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5C2A49"/>
    <w:multiLevelType w:val="hybridMultilevel"/>
    <w:tmpl w:val="785251EE"/>
    <w:lvl w:ilvl="0" w:tplc="7804A036">
      <w:start w:val="1"/>
      <w:numFmt w:val="decimal"/>
      <w:lvlText w:val="%1"/>
      <w:lvlJc w:val="left"/>
      <w:pPr>
        <w:ind w:left="780" w:hanging="420"/>
      </w:pPr>
      <w:rPr>
        <w:rFonts w:ascii="Arial" w:eastAsia="Calibr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AC7043"/>
    <w:multiLevelType w:val="hybridMultilevel"/>
    <w:tmpl w:val="223CB1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83B5359"/>
    <w:multiLevelType w:val="hybridMultilevel"/>
    <w:tmpl w:val="284C6E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B5C582C"/>
    <w:multiLevelType w:val="multilevel"/>
    <w:tmpl w:val="C1F438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7"/>
  </w:num>
  <w:num w:numId="3">
    <w:abstractNumId w:val="12"/>
  </w:num>
  <w:num w:numId="4">
    <w:abstractNumId w:val="18"/>
  </w:num>
  <w:num w:numId="5">
    <w:abstractNumId w:val="6"/>
  </w:num>
  <w:num w:numId="6">
    <w:abstractNumId w:val="11"/>
  </w:num>
  <w:num w:numId="7">
    <w:abstractNumId w:val="16"/>
  </w:num>
  <w:num w:numId="8">
    <w:abstractNumId w:val="3"/>
  </w:num>
  <w:num w:numId="9">
    <w:abstractNumId w:val="2"/>
  </w:num>
  <w:num w:numId="10">
    <w:abstractNumId w:val="19"/>
  </w:num>
  <w:num w:numId="11">
    <w:abstractNumId w:val="4"/>
  </w:num>
  <w:num w:numId="12">
    <w:abstractNumId w:val="1"/>
  </w:num>
  <w:num w:numId="13">
    <w:abstractNumId w:val="5"/>
  </w:num>
  <w:num w:numId="14">
    <w:abstractNumId w:val="15"/>
  </w:num>
  <w:num w:numId="15">
    <w:abstractNumId w:val="7"/>
  </w:num>
  <w:num w:numId="16">
    <w:abstractNumId w:val="8"/>
  </w:num>
  <w:num w:numId="17">
    <w:abstractNumId w:val="10"/>
  </w:num>
  <w:num w:numId="18">
    <w:abstractNumId w:val="9"/>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BA3DCB"/>
    <w:rsid w:val="000102AC"/>
    <w:rsid w:val="000443B0"/>
    <w:rsid w:val="000A1AAF"/>
    <w:rsid w:val="001E546B"/>
    <w:rsid w:val="001F574D"/>
    <w:rsid w:val="002552D0"/>
    <w:rsid w:val="003109B8"/>
    <w:rsid w:val="003D57A7"/>
    <w:rsid w:val="00422F54"/>
    <w:rsid w:val="00453E2D"/>
    <w:rsid w:val="00460324"/>
    <w:rsid w:val="004725F9"/>
    <w:rsid w:val="005465ED"/>
    <w:rsid w:val="00583BF2"/>
    <w:rsid w:val="00585A48"/>
    <w:rsid w:val="00596148"/>
    <w:rsid w:val="005E5C2D"/>
    <w:rsid w:val="00604777"/>
    <w:rsid w:val="00613192"/>
    <w:rsid w:val="00697708"/>
    <w:rsid w:val="007500E8"/>
    <w:rsid w:val="00760D49"/>
    <w:rsid w:val="007E7689"/>
    <w:rsid w:val="0081517A"/>
    <w:rsid w:val="00867C77"/>
    <w:rsid w:val="008B4543"/>
    <w:rsid w:val="00925AA6"/>
    <w:rsid w:val="009E733E"/>
    <w:rsid w:val="00A8206F"/>
    <w:rsid w:val="00AA3BE0"/>
    <w:rsid w:val="00BA3DCB"/>
    <w:rsid w:val="00C05BEB"/>
    <w:rsid w:val="00C56B3B"/>
    <w:rsid w:val="00DB1C76"/>
    <w:rsid w:val="00E0038F"/>
    <w:rsid w:val="00E068FF"/>
    <w:rsid w:val="00E72212"/>
    <w:rsid w:val="00ED4BA9"/>
    <w:rsid w:val="00F15E9C"/>
    <w:rsid w:val="00F92388"/>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E92F5A"/>
  <w15:docId w15:val="{BD707F44-7CD8-48ED-AAE8-D06BEA40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DCB"/>
  </w:style>
  <w:style w:type="paragraph" w:styleId="berschrift1">
    <w:name w:val="heading 1"/>
    <w:basedOn w:val="Standard"/>
    <w:next w:val="Standard"/>
    <w:link w:val="berschrift1Zchn"/>
    <w:qFormat/>
    <w:rsid w:val="00604777"/>
    <w:pPr>
      <w:keepNext/>
      <w:suppressAutoHyphens/>
      <w:spacing w:before="240" w:after="60" w:line="240" w:lineRule="auto"/>
      <w:outlineLvl w:val="0"/>
    </w:pPr>
    <w:rPr>
      <w:rFonts w:ascii="Times New Roman" w:eastAsia="Times New Roman" w:hAnsi="Times New Roman" w:cs="Times New Roman"/>
      <w:b/>
      <w:kern w:val="28"/>
      <w:sz w:val="3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0102AC"/>
    <w:pPr>
      <w:spacing w:after="0" w:line="240" w:lineRule="auto"/>
    </w:pPr>
  </w:style>
  <w:style w:type="paragraph" w:styleId="Listenabsatz">
    <w:name w:val="List Paragraph"/>
    <w:basedOn w:val="Standard"/>
    <w:uiPriority w:val="34"/>
    <w:qFormat/>
    <w:rsid w:val="000102AC"/>
    <w:pPr>
      <w:ind w:left="720"/>
      <w:contextualSpacing/>
    </w:pPr>
  </w:style>
  <w:style w:type="paragraph" w:customStyle="1" w:styleId="FreieFormA">
    <w:name w:val="Freie Form A"/>
    <w:rsid w:val="000102AC"/>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01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0A1AAF"/>
    <w:pPr>
      <w:widowControl w:val="0"/>
      <w:suppressAutoHyphens/>
      <w:spacing w:after="0" w:line="240" w:lineRule="auto"/>
    </w:pPr>
    <w:rPr>
      <w:rFonts w:ascii="Arial" w:eastAsia="Arial Unicode MS" w:hAnsi="Arial" w:cs="Times New Roman"/>
      <w:kern w:val="1"/>
      <w:sz w:val="20"/>
      <w:szCs w:val="20"/>
      <w:lang w:eastAsia="de-DE"/>
    </w:rPr>
  </w:style>
  <w:style w:type="character" w:customStyle="1" w:styleId="FunotentextZchn">
    <w:name w:val="Fußnotentext Zchn"/>
    <w:basedOn w:val="Absatz-Standardschriftart"/>
    <w:link w:val="Funotentext"/>
    <w:rsid w:val="000A1AAF"/>
    <w:rPr>
      <w:rFonts w:ascii="Arial" w:eastAsia="Arial Unicode MS" w:hAnsi="Arial" w:cs="Times New Roman"/>
      <w:kern w:val="1"/>
      <w:sz w:val="20"/>
      <w:szCs w:val="20"/>
      <w:lang w:eastAsia="de-DE"/>
    </w:rPr>
  </w:style>
  <w:style w:type="character" w:styleId="Funotenzeichen">
    <w:name w:val="footnote reference"/>
    <w:basedOn w:val="Absatz-Standardschriftart"/>
    <w:unhideWhenUsed/>
    <w:rsid w:val="000A1AAF"/>
    <w:rPr>
      <w:vertAlign w:val="superscript"/>
    </w:rPr>
  </w:style>
  <w:style w:type="character" w:styleId="Hyperlink">
    <w:name w:val="Hyperlink"/>
    <w:basedOn w:val="Absatz-Standardschriftart"/>
    <w:uiPriority w:val="99"/>
    <w:unhideWhenUsed/>
    <w:rsid w:val="004725F9"/>
    <w:rPr>
      <w:color w:val="0563C1" w:themeColor="hyperlink"/>
      <w:u w:val="single"/>
    </w:rPr>
  </w:style>
  <w:style w:type="paragraph" w:styleId="Kopfzeile">
    <w:name w:val="header"/>
    <w:basedOn w:val="Standard"/>
    <w:link w:val="KopfzeileZchn"/>
    <w:rsid w:val="004725F9"/>
    <w:pPr>
      <w:tabs>
        <w:tab w:val="center" w:pos="4536"/>
        <w:tab w:val="right" w:pos="9072"/>
      </w:tabs>
      <w:spacing w:after="0" w:line="360" w:lineRule="auto"/>
      <w:jc w:val="both"/>
    </w:pPr>
    <w:rPr>
      <w:rFonts w:ascii="Arial" w:eastAsia="Times New Roman" w:hAnsi="Arial" w:cs="Times New Roman"/>
      <w:sz w:val="20"/>
      <w:szCs w:val="24"/>
      <w:u w:val="single"/>
      <w:lang w:eastAsia="de-DE"/>
    </w:rPr>
  </w:style>
  <w:style w:type="character" w:customStyle="1" w:styleId="KopfzeileZchn">
    <w:name w:val="Kopfzeile Zchn"/>
    <w:basedOn w:val="Absatz-Standardschriftart"/>
    <w:link w:val="Kopfzeile"/>
    <w:rsid w:val="004725F9"/>
    <w:rPr>
      <w:rFonts w:ascii="Arial" w:eastAsia="Times New Roman" w:hAnsi="Arial" w:cs="Times New Roman"/>
      <w:sz w:val="20"/>
      <w:szCs w:val="24"/>
      <w:u w:val="single"/>
      <w:lang w:eastAsia="de-DE"/>
    </w:rPr>
  </w:style>
  <w:style w:type="paragraph" w:styleId="Fuzeile">
    <w:name w:val="footer"/>
    <w:basedOn w:val="Standard"/>
    <w:link w:val="FuzeileZchn"/>
    <w:uiPriority w:val="99"/>
    <w:rsid w:val="004725F9"/>
    <w:pPr>
      <w:tabs>
        <w:tab w:val="center" w:pos="4536"/>
        <w:tab w:val="right" w:pos="9072"/>
      </w:tabs>
      <w:spacing w:after="0" w:line="240" w:lineRule="auto"/>
      <w:jc w:val="both"/>
    </w:pPr>
    <w:rPr>
      <w:rFonts w:ascii="Arial" w:eastAsia="Times New Roman" w:hAnsi="Arial" w:cs="Times New Roman"/>
      <w:sz w:val="18"/>
      <w:szCs w:val="24"/>
      <w:lang w:eastAsia="de-DE"/>
    </w:rPr>
  </w:style>
  <w:style w:type="character" w:customStyle="1" w:styleId="FuzeileZchn">
    <w:name w:val="Fußzeile Zchn"/>
    <w:basedOn w:val="Absatz-Standardschriftart"/>
    <w:link w:val="Fuzeile"/>
    <w:uiPriority w:val="99"/>
    <w:rsid w:val="004725F9"/>
    <w:rPr>
      <w:rFonts w:ascii="Arial" w:eastAsia="Times New Roman" w:hAnsi="Arial" w:cs="Times New Roman"/>
      <w:sz w:val="18"/>
      <w:szCs w:val="24"/>
      <w:lang w:eastAsia="de-DE"/>
    </w:rPr>
  </w:style>
  <w:style w:type="character" w:styleId="Seitenzahl">
    <w:name w:val="page number"/>
    <w:rsid w:val="004725F9"/>
    <w:rPr>
      <w:sz w:val="20"/>
    </w:rPr>
  </w:style>
  <w:style w:type="character" w:customStyle="1" w:styleId="berschrift1Zchn">
    <w:name w:val="Überschrift 1 Zchn"/>
    <w:basedOn w:val="Absatz-Standardschriftart"/>
    <w:link w:val="berschrift1"/>
    <w:rsid w:val="00604777"/>
    <w:rPr>
      <w:rFonts w:ascii="Times New Roman" w:eastAsia="Times New Roman" w:hAnsi="Times New Roman" w:cs="Times New Roman"/>
      <w:b/>
      <w:kern w:val="28"/>
      <w:sz w:val="32"/>
      <w:szCs w:val="24"/>
      <w:lang w:eastAsia="ar-SA"/>
    </w:rPr>
  </w:style>
  <w:style w:type="paragraph" w:customStyle="1" w:styleId="einhalb-standard">
    <w:name w:val="einhalb-standard"/>
    <w:basedOn w:val="Standard"/>
    <w:rsid w:val="00604777"/>
    <w:pPr>
      <w:widowControl w:val="0"/>
      <w:suppressAutoHyphens/>
      <w:spacing w:after="0" w:line="360" w:lineRule="auto"/>
    </w:pPr>
    <w:rPr>
      <w:rFonts w:ascii="Arial" w:eastAsia="Times New Roman" w:hAnsi="Arial" w:cs="Times New Roman"/>
      <w:szCs w:val="20"/>
      <w:lang w:eastAsia="ar-SA"/>
    </w:rPr>
  </w:style>
  <w:style w:type="character" w:styleId="Zeilennummer">
    <w:name w:val="line number"/>
    <w:basedOn w:val="Absatz-Standardschriftart"/>
    <w:uiPriority w:val="99"/>
    <w:semiHidden/>
    <w:unhideWhenUsed/>
    <w:rsid w:val="00604777"/>
  </w:style>
  <w:style w:type="paragraph" w:styleId="Sprechblasentext">
    <w:name w:val="Balloon Text"/>
    <w:basedOn w:val="Standard"/>
    <w:link w:val="SprechblasentextZchn"/>
    <w:uiPriority w:val="99"/>
    <w:semiHidden/>
    <w:unhideWhenUsed/>
    <w:rsid w:val="008B45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543"/>
    <w:rPr>
      <w:rFonts w:ascii="Tahoma" w:hAnsi="Tahoma" w:cs="Tahoma"/>
      <w:sz w:val="16"/>
      <w:szCs w:val="16"/>
    </w:rPr>
  </w:style>
  <w:style w:type="paragraph" w:customStyle="1" w:styleId="FormatvorlageZeilenabstand15Zeilen">
    <w:name w:val="Formatvorlage Zeilenabstand:  15 Zeilen"/>
    <w:basedOn w:val="Standard"/>
    <w:rsid w:val="00F92388"/>
    <w:pPr>
      <w:spacing w:before="120" w:after="120" w:line="240" w:lineRule="auto"/>
    </w:pPr>
    <w:rPr>
      <w:rFonts w:ascii="Arial" w:eastAsia="Times New Roman" w:hAnsi="Arial" w:cs="Times New Roman"/>
      <w:sz w:val="24"/>
      <w:szCs w:val="20"/>
      <w:lang w:eastAsia="de-DE"/>
    </w:rPr>
  </w:style>
  <w:style w:type="paragraph" w:customStyle="1" w:styleId="Default">
    <w:name w:val="Default"/>
    <w:rsid w:val="002552D0"/>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rsid w:val="00AA3BE0"/>
    <w:pPr>
      <w:tabs>
        <w:tab w:val="left" w:pos="851"/>
      </w:tabs>
      <w:suppressAutoHyphens/>
      <w:spacing w:before="280" w:after="280" w:line="360" w:lineRule="auto"/>
      <w:jc w:val="both"/>
    </w:pPr>
    <w:rPr>
      <w:rFonts w:ascii="Arial Unicode MS" w:eastAsia="Arial Unicode MS" w:hAnsi="Arial Unicode MS" w:cs="Arial Unicode MS"/>
      <w:szCs w:val="24"/>
      <w:lang w:eastAsia="ar-SA"/>
    </w:rPr>
  </w:style>
  <w:style w:type="paragraph" w:styleId="Inhaltsverzeichnisberschrift">
    <w:name w:val="TOC Heading"/>
    <w:basedOn w:val="berschrift1"/>
    <w:next w:val="Standard"/>
    <w:uiPriority w:val="39"/>
    <w:unhideWhenUsed/>
    <w:qFormat/>
    <w:rsid w:val="00AA3BE0"/>
    <w:pPr>
      <w:keepLines/>
      <w:suppressAutoHyphens w:val="0"/>
      <w:spacing w:after="0" w:line="259" w:lineRule="auto"/>
      <w:outlineLvl w:val="9"/>
    </w:pPr>
    <w:rPr>
      <w:rFonts w:asciiTheme="majorHAnsi" w:eastAsiaTheme="majorEastAsia" w:hAnsiTheme="majorHAnsi" w:cstheme="majorBidi"/>
      <w:b w:val="0"/>
      <w:color w:val="2E74B5" w:themeColor="accent1" w:themeShade="BF"/>
      <w:kern w:val="0"/>
      <w:szCs w:val="32"/>
      <w:lang w:eastAsia="de-DE"/>
    </w:rPr>
  </w:style>
  <w:style w:type="paragraph" w:styleId="Verzeichnis1">
    <w:name w:val="toc 1"/>
    <w:basedOn w:val="Standard"/>
    <w:next w:val="Standard"/>
    <w:autoRedefine/>
    <w:uiPriority w:val="39"/>
    <w:unhideWhenUsed/>
    <w:rsid w:val="00AA3BE0"/>
    <w:pPr>
      <w:spacing w:after="100"/>
    </w:pPr>
  </w:style>
  <w:style w:type="paragraph" w:styleId="Verzeichnis2">
    <w:name w:val="toc 2"/>
    <w:basedOn w:val="Standard"/>
    <w:next w:val="Standard"/>
    <w:autoRedefine/>
    <w:uiPriority w:val="39"/>
    <w:unhideWhenUsed/>
    <w:rsid w:val="00AA3BE0"/>
    <w:pPr>
      <w:spacing w:after="100"/>
      <w:ind w:left="220"/>
    </w:pPr>
  </w:style>
  <w:style w:type="paragraph" w:styleId="Verzeichnis3">
    <w:name w:val="toc 3"/>
    <w:basedOn w:val="Standard"/>
    <w:next w:val="Standard"/>
    <w:autoRedefine/>
    <w:uiPriority w:val="39"/>
    <w:unhideWhenUsed/>
    <w:rsid w:val="00AA3B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http://www.hollywoodreporter.com/news/robert-redford-at-77-more-671029?page=show"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ueddeutsche.de/leben/allein-im-restaurant-nur-fuer-eine-person-1.1864142"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sueddeutsche.de/thema/Robert_Redford"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sueddeutsche.de/thema/Smartphon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3.xml"/><Relationship Id="rId19" Type="http://schemas.openxmlformats.org/officeDocument/2006/relationships/hyperlink" Target="http://www.sueddeutsche.de/thema/Robert_Redfor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1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6BD0-2D3C-45D9-8407-727DC634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3420</Words>
  <Characters>21550</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18</cp:revision>
  <cp:lastPrinted>2020-07-10T08:54:00Z</cp:lastPrinted>
  <dcterms:created xsi:type="dcterms:W3CDTF">2020-07-06T11:56:00Z</dcterms:created>
  <dcterms:modified xsi:type="dcterms:W3CDTF">2020-07-10T08:54:00Z</dcterms:modified>
</cp:coreProperties>
</file>