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3"/>
        <w:tblW w:w="8789" w:type="dxa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3686"/>
      </w:tblGrid>
      <w:tr w:rsidR="0061393A" w:rsidRPr="0061393A" w:rsidTr="00FF1D03">
        <w:trPr>
          <w:trHeight w:val="573"/>
        </w:trPr>
        <w:tc>
          <w:tcPr>
            <w:tcW w:w="4253" w:type="dxa"/>
          </w:tcPr>
          <w:p w:rsidR="0061393A" w:rsidRPr="0061393A" w:rsidRDefault="0061393A" w:rsidP="0061393A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61393A" w:rsidRPr="0061393A" w:rsidRDefault="0061393A" w:rsidP="0061393A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allgemeine mathematische</w:t>
            </w:r>
          </w:p>
          <w:p w:rsidR="0061393A" w:rsidRPr="0061393A" w:rsidRDefault="0061393A" w:rsidP="0061393A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Kompetenzen</w:t>
            </w:r>
          </w:p>
        </w:tc>
      </w:tr>
      <w:tr w:rsidR="0061393A" w:rsidRPr="0061393A" w:rsidTr="001F1CF5">
        <w:trPr>
          <w:trHeight w:val="556"/>
        </w:trPr>
        <w:tc>
          <w:tcPr>
            <w:tcW w:w="4253" w:type="dxa"/>
            <w:vAlign w:val="center"/>
          </w:tcPr>
          <w:p w:rsidR="0061393A" w:rsidRPr="0061393A" w:rsidRDefault="0061393A" w:rsidP="0061393A">
            <w:pPr>
              <w:numPr>
                <w:ilvl w:val="0"/>
                <w:numId w:val="1"/>
              </w:numPr>
              <w:ind w:left="125" w:hanging="12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außermathematische Anwendungsaufgaben mithilfe von Funktionen lösen</w:t>
            </w:r>
          </w:p>
        </w:tc>
        <w:tc>
          <w:tcPr>
            <w:tcW w:w="850" w:type="dxa"/>
          </w:tcPr>
          <w:p w:rsidR="0061393A" w:rsidRPr="0061393A" w:rsidRDefault="0061393A" w:rsidP="0061393A">
            <w:pPr>
              <w:rPr>
                <w:rFonts w:ascii="Arial" w:hAnsi="Arial" w:cs="Arial"/>
              </w:rPr>
            </w:pPr>
            <w:r w:rsidRPr="0061393A">
              <w:rPr>
                <w:noProof/>
                <w:lang w:eastAsia="de-DE"/>
              </w:rPr>
              <w:drawing>
                <wp:inline distT="0" distB="0" distL="0" distR="0" wp14:anchorId="736010A6" wp14:editId="476B965B">
                  <wp:extent cx="313200" cy="313200"/>
                  <wp:effectExtent l="0" t="0" r="0" b="0"/>
                  <wp:docPr id="4" name="Grafik 4" descr="M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686" w:type="dxa"/>
          </w:tcPr>
          <w:p w:rsidR="0061393A" w:rsidRPr="0061393A" w:rsidRDefault="0008305E" w:rsidP="0061393A">
            <w:pPr>
              <w:numPr>
                <w:ilvl w:val="0"/>
                <w:numId w:val="1"/>
              </w:numPr>
              <w:ind w:left="175" w:hanging="17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mathematischen Modellen Anwendungssituationen zuordnen</w:t>
            </w:r>
          </w:p>
        </w:tc>
      </w:tr>
    </w:tbl>
    <w:p w:rsidR="0061393A" w:rsidRDefault="0061393A">
      <w:pPr>
        <w:rPr>
          <w:rFonts w:ascii="Arial" w:hAnsi="Arial" w:cs="Arial"/>
          <w:b/>
          <w:sz w:val="24"/>
          <w:szCs w:val="24"/>
        </w:rPr>
      </w:pPr>
    </w:p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8716"/>
      </w:tblGrid>
      <w:tr w:rsidR="00626538" w:rsidRPr="00626538" w:rsidTr="00FF1D03">
        <w:tc>
          <w:tcPr>
            <w:tcW w:w="9128" w:type="dxa"/>
            <w:gridSpan w:val="2"/>
          </w:tcPr>
          <w:p w:rsidR="00626538" w:rsidRDefault="00626538" w:rsidP="0061393A">
            <w:pPr>
              <w:spacing w:after="0" w:line="300" w:lineRule="exact"/>
              <w:rPr>
                <w:rFonts w:ascii="Arial" w:hAnsi="Arial" w:cs="Arial"/>
              </w:rPr>
            </w:pPr>
            <w:r w:rsidRPr="00626538">
              <w:rPr>
                <w:rFonts w:ascii="Arial" w:hAnsi="Arial" w:cs="Arial"/>
              </w:rPr>
              <w:t xml:space="preserve">Das Wachstum einer Bakterienpopulation wird im Intervall </w:t>
            </w:r>
            <w:r w:rsidR="00D96848" w:rsidRPr="00D96848">
              <w:rPr>
                <w:rFonts w:ascii="Arial" w:hAnsi="Arial" w:cs="Arial"/>
                <w:position w:val="-8"/>
              </w:rPr>
              <w:object w:dxaOrig="14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14.25pt" o:ole="">
                  <v:imagedata r:id="rId8" o:title=""/>
                </v:shape>
                <o:OLEObject Type="Embed" ProgID="Equation.DSMT4" ShapeID="_x0000_i1025" DrawAspect="Content" ObjectID="_1656319054" r:id="rId9"/>
              </w:object>
            </w:r>
            <w:r w:rsidRPr="00626538">
              <w:rPr>
                <w:rFonts w:ascii="Arial" w:hAnsi="Arial" w:cs="Arial"/>
              </w:rPr>
              <w:t xml:space="preserve"> durch eine in R definierte Funktion f mit </w:t>
            </w:r>
            <w:r w:rsidR="00D96848" w:rsidRPr="00D96848">
              <w:rPr>
                <w:rFonts w:ascii="Arial" w:hAnsi="Arial" w:cs="Arial"/>
                <w:position w:val="-10"/>
              </w:rPr>
              <w:object w:dxaOrig="2220" w:dyaOrig="380">
                <v:shape id="_x0000_i1026" type="#_x0000_t75" style="width:111pt;height:18.75pt" o:ole="">
                  <v:imagedata r:id="rId10" o:title=""/>
                </v:shape>
                <o:OLEObject Type="Embed" ProgID="Equation.DSMT4" ShapeID="_x0000_i1026" DrawAspect="Content" ObjectID="_1656319055" r:id="rId11"/>
              </w:object>
            </w:r>
            <w:r w:rsidRPr="00626538">
              <w:rPr>
                <w:rFonts w:ascii="Arial" w:hAnsi="Arial" w:cs="Arial"/>
              </w:rPr>
              <w:t xml:space="preserve"> beschrieben. Dabei ist t die seit Beobachtungsbeginn vergangene Zeit in Stunden und f(t) die Anzahl der Bakterien in Tausend pro Stunde.</w:t>
            </w:r>
            <w:r w:rsidR="006875B9">
              <w:rPr>
                <w:rFonts w:ascii="Arial" w:hAnsi="Arial" w:cs="Arial"/>
              </w:rPr>
              <w:t xml:space="preserve"> </w:t>
            </w:r>
            <w:r w:rsidRPr="00626538">
              <w:rPr>
                <w:rFonts w:ascii="Arial" w:hAnsi="Arial" w:cs="Arial"/>
              </w:rPr>
              <w:t xml:space="preserve">Der Graph der Funktion f besitzt genau zwei lokale Extrempunkte, den Hochpunkt </w:t>
            </w:r>
            <w:r w:rsidR="00D96848" w:rsidRPr="00D96848">
              <w:rPr>
                <w:rFonts w:ascii="Arial" w:hAnsi="Arial" w:cs="Arial"/>
                <w:position w:val="-12"/>
              </w:rPr>
              <w:object w:dxaOrig="1520" w:dyaOrig="360">
                <v:shape id="_x0000_i1027" type="#_x0000_t75" style="width:75.75pt;height:18pt" o:ole="">
                  <v:imagedata r:id="rId12" o:title=""/>
                </v:shape>
                <o:OLEObject Type="Embed" ProgID="Equation.DSMT4" ShapeID="_x0000_i1027" DrawAspect="Content" ObjectID="_1656319056" r:id="rId13"/>
              </w:object>
            </w:r>
            <w:r w:rsidRPr="00626538">
              <w:rPr>
                <w:rFonts w:ascii="Arial" w:hAnsi="Arial" w:cs="Arial"/>
              </w:rPr>
              <w:t xml:space="preserve"> und den Tiefpunkt </w:t>
            </w:r>
            <w:r w:rsidR="00D96848" w:rsidRPr="00D96848">
              <w:rPr>
                <w:rFonts w:ascii="Arial" w:hAnsi="Arial" w:cs="Arial"/>
                <w:position w:val="-12"/>
              </w:rPr>
              <w:object w:dxaOrig="1520" w:dyaOrig="360">
                <v:shape id="_x0000_i1028" type="#_x0000_t75" style="width:75.75pt;height:18pt" o:ole="">
                  <v:imagedata r:id="rId14" o:title=""/>
                </v:shape>
                <o:OLEObject Type="Embed" ProgID="Equation.DSMT4" ShapeID="_x0000_i1028" DrawAspect="Content" ObjectID="_1656319057" r:id="rId15"/>
              </w:object>
            </w:r>
            <w:r w:rsidRPr="00626538">
              <w:rPr>
                <w:rFonts w:ascii="Arial" w:hAnsi="Arial" w:cs="Arial"/>
              </w:rPr>
              <w:t>.</w:t>
            </w:r>
          </w:p>
          <w:p w:rsidR="0061393A" w:rsidRPr="00626538" w:rsidRDefault="0061393A" w:rsidP="0061393A">
            <w:pPr>
              <w:spacing w:after="0" w:line="300" w:lineRule="exact"/>
              <w:rPr>
                <w:rFonts w:ascii="Arial" w:hAnsi="Arial" w:cs="Arial"/>
              </w:rPr>
            </w:pPr>
          </w:p>
          <w:p w:rsidR="00626538" w:rsidRDefault="00626538" w:rsidP="0061393A">
            <w:pPr>
              <w:spacing w:after="0" w:line="300" w:lineRule="exact"/>
              <w:rPr>
                <w:rFonts w:ascii="Arial" w:hAnsi="Arial" w:cs="Arial"/>
              </w:rPr>
            </w:pPr>
            <w:r w:rsidRPr="00626538">
              <w:rPr>
                <w:rFonts w:ascii="Arial" w:hAnsi="Arial" w:cs="Arial"/>
              </w:rPr>
              <w:t xml:space="preserve">Die Funktion F mit </w:t>
            </w:r>
            <w:r w:rsidR="008B6E05" w:rsidRPr="008B6E05">
              <w:rPr>
                <w:rFonts w:ascii="Arial" w:hAnsi="Arial" w:cs="Arial"/>
                <w:position w:val="-10"/>
              </w:rPr>
              <w:object w:dxaOrig="1340" w:dyaOrig="380">
                <v:shape id="_x0000_i1029" type="#_x0000_t75" style="width:66.75pt;height:18.75pt" o:ole="">
                  <v:imagedata r:id="rId16" o:title=""/>
                </v:shape>
                <o:OLEObject Type="Embed" ProgID="Equation.DSMT4" ShapeID="_x0000_i1029" DrawAspect="Content" ObjectID="_1656319058" r:id="rId17"/>
              </w:object>
            </w:r>
            <w:r w:rsidRPr="00626538">
              <w:rPr>
                <w:rFonts w:ascii="Arial" w:hAnsi="Arial" w:cs="Arial"/>
              </w:rPr>
              <w:t xml:space="preserve"> ist eine Stammfunktion der Funktion f.</w:t>
            </w:r>
          </w:p>
          <w:p w:rsidR="006875B9" w:rsidRPr="00626538" w:rsidRDefault="006875B9" w:rsidP="006875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538" w:rsidRPr="00626538" w:rsidTr="00FF1D03">
        <w:tc>
          <w:tcPr>
            <w:tcW w:w="412" w:type="dxa"/>
          </w:tcPr>
          <w:p w:rsidR="00626538" w:rsidRPr="00626538" w:rsidRDefault="00626538" w:rsidP="00626538">
            <w:pPr>
              <w:rPr>
                <w:rFonts w:ascii="Arial" w:hAnsi="Arial" w:cs="Arial"/>
              </w:rPr>
            </w:pPr>
            <w:r w:rsidRPr="00626538">
              <w:rPr>
                <w:rFonts w:ascii="Arial" w:hAnsi="Arial" w:cs="Arial"/>
              </w:rPr>
              <w:t>a)</w:t>
            </w:r>
          </w:p>
        </w:tc>
        <w:tc>
          <w:tcPr>
            <w:tcW w:w="8716" w:type="dxa"/>
          </w:tcPr>
          <w:p w:rsidR="00626538" w:rsidRDefault="00626538" w:rsidP="006875B9">
            <w:pPr>
              <w:spacing w:after="0" w:line="240" w:lineRule="auto"/>
              <w:rPr>
                <w:rFonts w:ascii="Arial" w:hAnsi="Arial" w:cs="Arial"/>
              </w:rPr>
            </w:pPr>
            <w:r w:rsidRPr="00626538">
              <w:rPr>
                <w:rFonts w:ascii="Arial" w:hAnsi="Arial" w:cs="Arial"/>
              </w:rPr>
              <w:t>Berechnen Sie die Nullstellen der Funktion f.</w:t>
            </w:r>
          </w:p>
          <w:p w:rsidR="006875B9" w:rsidRPr="00626538" w:rsidRDefault="006875B9" w:rsidP="006875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538" w:rsidRPr="00626538" w:rsidTr="00FF1D03">
        <w:tc>
          <w:tcPr>
            <w:tcW w:w="412" w:type="dxa"/>
          </w:tcPr>
          <w:p w:rsidR="00626538" w:rsidRPr="00626538" w:rsidRDefault="00626538" w:rsidP="00626538">
            <w:pPr>
              <w:rPr>
                <w:rFonts w:ascii="Arial" w:hAnsi="Arial" w:cs="Arial"/>
              </w:rPr>
            </w:pPr>
            <w:r w:rsidRPr="00626538">
              <w:rPr>
                <w:rFonts w:ascii="Arial" w:hAnsi="Arial" w:cs="Arial"/>
              </w:rPr>
              <w:t>b)</w:t>
            </w:r>
          </w:p>
        </w:tc>
        <w:tc>
          <w:tcPr>
            <w:tcW w:w="8716" w:type="dxa"/>
          </w:tcPr>
          <w:p w:rsidR="00626538" w:rsidRDefault="00626538" w:rsidP="006875B9">
            <w:pPr>
              <w:spacing w:after="0" w:line="240" w:lineRule="auto"/>
              <w:rPr>
                <w:rFonts w:ascii="Arial" w:hAnsi="Arial" w:cs="Arial"/>
              </w:rPr>
            </w:pPr>
            <w:r w:rsidRPr="00626538">
              <w:rPr>
                <w:rFonts w:ascii="Arial" w:hAnsi="Arial" w:cs="Arial"/>
              </w:rPr>
              <w:t>Geben Sie an, wann in der Population die größte Bakterienanzahl erreicht wird und begründen Sie.</w:t>
            </w:r>
          </w:p>
          <w:p w:rsidR="006875B9" w:rsidRPr="00626538" w:rsidRDefault="006875B9" w:rsidP="006875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538" w:rsidRPr="00626538" w:rsidTr="00FF1D03">
        <w:tc>
          <w:tcPr>
            <w:tcW w:w="412" w:type="dxa"/>
          </w:tcPr>
          <w:p w:rsidR="00626538" w:rsidRPr="00626538" w:rsidRDefault="00626538" w:rsidP="001F773A">
            <w:pPr>
              <w:spacing w:before="240" w:after="0"/>
              <w:rPr>
                <w:rFonts w:ascii="Arial" w:hAnsi="Arial" w:cs="Arial"/>
              </w:rPr>
            </w:pPr>
            <w:r w:rsidRPr="00626538">
              <w:rPr>
                <w:rFonts w:ascii="Arial" w:hAnsi="Arial" w:cs="Arial"/>
              </w:rPr>
              <w:t>c)</w:t>
            </w:r>
          </w:p>
        </w:tc>
        <w:tc>
          <w:tcPr>
            <w:tcW w:w="8716" w:type="dxa"/>
          </w:tcPr>
          <w:p w:rsidR="00626538" w:rsidRDefault="00626538" w:rsidP="006875B9">
            <w:pPr>
              <w:spacing w:after="0" w:line="240" w:lineRule="auto"/>
              <w:rPr>
                <w:rFonts w:ascii="Arial" w:hAnsi="Arial" w:cs="Arial"/>
              </w:rPr>
            </w:pPr>
            <w:r w:rsidRPr="00626538">
              <w:rPr>
                <w:rFonts w:ascii="Arial" w:hAnsi="Arial" w:cs="Arial"/>
              </w:rPr>
              <w:t>Berechnen Sie den Wert</w:t>
            </w:r>
            <w:r w:rsidR="001F773A">
              <w:rPr>
                <w:rFonts w:ascii="Arial" w:hAnsi="Arial" w:cs="Arial"/>
              </w:rPr>
              <w:t xml:space="preserve"> </w:t>
            </w:r>
            <w:r w:rsidR="001F773A" w:rsidRPr="00BE3DB5">
              <w:rPr>
                <w:rFonts w:ascii="Arial" w:hAnsi="Arial" w:cs="Arial"/>
                <w:position w:val="-32"/>
              </w:rPr>
              <w:object w:dxaOrig="700" w:dyaOrig="760">
                <v:shape id="_x0000_i1030" type="#_x0000_t75" style="width:35.25pt;height:38.25pt" o:ole="">
                  <v:imagedata r:id="rId18" o:title=""/>
                </v:shape>
                <o:OLEObject Type="Embed" ProgID="Equation.DSMT4" ShapeID="_x0000_i1030" DrawAspect="Content" ObjectID="_1656319059" r:id="rId19"/>
              </w:object>
            </w:r>
            <w:r w:rsidRPr="00626538">
              <w:rPr>
                <w:rFonts w:ascii="Arial" w:hAnsi="Arial" w:cs="Arial"/>
              </w:rPr>
              <w:t xml:space="preserve">  und deuten Sie diesen im Sachzusammenhang.</w:t>
            </w:r>
          </w:p>
          <w:p w:rsidR="006875B9" w:rsidRPr="00626538" w:rsidRDefault="006875B9" w:rsidP="006875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538" w:rsidRPr="00626538" w:rsidTr="00FF1D03">
        <w:tc>
          <w:tcPr>
            <w:tcW w:w="412" w:type="dxa"/>
          </w:tcPr>
          <w:p w:rsidR="00626538" w:rsidRPr="00626538" w:rsidRDefault="00626538" w:rsidP="00626538">
            <w:pPr>
              <w:rPr>
                <w:rFonts w:ascii="Arial" w:hAnsi="Arial" w:cs="Arial"/>
              </w:rPr>
            </w:pPr>
            <w:r w:rsidRPr="00626538">
              <w:rPr>
                <w:rFonts w:ascii="Arial" w:hAnsi="Arial" w:cs="Arial"/>
              </w:rPr>
              <w:t>d)</w:t>
            </w:r>
          </w:p>
        </w:tc>
        <w:tc>
          <w:tcPr>
            <w:tcW w:w="8716" w:type="dxa"/>
          </w:tcPr>
          <w:p w:rsidR="00626538" w:rsidRPr="00626538" w:rsidRDefault="00626538" w:rsidP="006875B9">
            <w:pPr>
              <w:spacing w:after="0" w:line="240" w:lineRule="auto"/>
              <w:rPr>
                <w:rFonts w:ascii="Arial" w:hAnsi="Arial" w:cs="Arial"/>
              </w:rPr>
            </w:pPr>
            <w:r w:rsidRPr="00626538">
              <w:rPr>
                <w:rFonts w:ascii="Arial" w:hAnsi="Arial" w:cs="Arial"/>
              </w:rPr>
              <w:t>Vier Stunden nach Beobachtungsbeginn befinden sich 26000 Bakterien in der Population. Berechnen Sie die Anzahl der Bakterien zu Beobachtungsbeginn.</w:t>
            </w:r>
          </w:p>
        </w:tc>
      </w:tr>
    </w:tbl>
    <w:p w:rsidR="00A46311" w:rsidRPr="007E69B6" w:rsidRDefault="00A46311">
      <w:pPr>
        <w:rPr>
          <w:rFonts w:ascii="Arial" w:hAnsi="Arial" w:cs="Arial"/>
        </w:rPr>
      </w:pPr>
    </w:p>
    <w:sectPr w:rsidR="00A46311" w:rsidRPr="007E6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4" w:rsidRDefault="00C51084" w:rsidP="00A46311">
      <w:pPr>
        <w:spacing w:after="0" w:line="240" w:lineRule="auto"/>
      </w:pPr>
      <w:r>
        <w:separator/>
      </w:r>
    </w:p>
  </w:endnote>
  <w:endnote w:type="continuationSeparator" w:id="0">
    <w:p w:rsidR="00C51084" w:rsidRDefault="00C51084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4" w:rsidRDefault="00C51084" w:rsidP="00A46311">
      <w:pPr>
        <w:spacing w:after="0" w:line="240" w:lineRule="auto"/>
      </w:pPr>
      <w:r>
        <w:separator/>
      </w:r>
    </w:p>
  </w:footnote>
  <w:footnote w:type="continuationSeparator" w:id="0">
    <w:p w:rsidR="00C51084" w:rsidRDefault="00C51084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05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007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1CF5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1F773A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1BC4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0E0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809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93A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538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5B9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9B6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073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6E05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1B2E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3DB5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1084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9EB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848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2E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F0DC-34E0-409E-B7E1-0BAC715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369E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69EB"/>
    <w:rPr>
      <w:rFonts w:ascii="Arial" w:eastAsia="Times New Roman" w:hAnsi="Arial" w:cs="Times New Roman"/>
      <w:sz w:val="20"/>
      <w:szCs w:val="20"/>
      <w:u w:val="single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61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10</cp:revision>
  <dcterms:created xsi:type="dcterms:W3CDTF">2020-07-15T09:25:00Z</dcterms:created>
  <dcterms:modified xsi:type="dcterms:W3CDTF">2020-07-15T09:51:00Z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