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D369EB" w:rsidP="00C03743">
            <w:pPr>
              <w:rPr>
                <w:rFonts w:ascii="Arial" w:hAnsi="Arial" w:cs="Arial"/>
              </w:rPr>
            </w:pPr>
            <w:r w:rsidRPr="00D32456">
              <w:rPr>
                <w:noProof/>
                <w:lang w:eastAsia="de-DE"/>
              </w:rPr>
              <w:drawing>
                <wp:inline distT="0" distB="0" distL="0" distR="0">
                  <wp:extent cx="313200" cy="313200"/>
                  <wp:effectExtent l="0" t="0" r="0" b="0"/>
                  <wp:docPr id="2" name="Grafik 2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1502" w:rsidRPr="00A46311" w:rsidRDefault="00D369EB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Termwerte berechnen</w:t>
            </w:r>
          </w:p>
        </w:tc>
        <w:tc>
          <w:tcPr>
            <w:tcW w:w="850" w:type="dxa"/>
            <w:vAlign w:val="center"/>
          </w:tcPr>
          <w:p w:rsidR="00A46311" w:rsidRDefault="00D369EB" w:rsidP="00C03743">
            <w:pPr>
              <w:rPr>
                <w:rFonts w:ascii="Arial" w:hAnsi="Arial" w:cs="Arial"/>
              </w:rPr>
            </w:pPr>
            <w:r w:rsidRPr="00D32456">
              <w:rPr>
                <w:noProof/>
                <w:lang w:eastAsia="de-DE"/>
              </w:rPr>
              <w:drawing>
                <wp:inline distT="0" distB="0" distL="0" distR="0">
                  <wp:extent cx="313200" cy="313200"/>
                  <wp:effectExtent l="0" t="0" r="0" b="0"/>
                  <wp:docPr id="4" name="Grafik 4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A81579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369EB">
              <w:rPr>
                <w:rFonts w:ascii="Arial" w:hAnsi="Arial" w:cs="Arial"/>
                <w:sz w:val="24"/>
                <w:szCs w:val="24"/>
              </w:rPr>
              <w:t>achsprachliche Formulierungen sachgerecht in Terme übersetzen und umgekehrt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30"/>
        <w:gridCol w:w="8892"/>
      </w:tblGrid>
      <w:tr w:rsidR="00D369EB" w:rsidRPr="00D32456" w:rsidTr="001A4C27">
        <w:tc>
          <w:tcPr>
            <w:tcW w:w="412" w:type="dxa"/>
            <w:shd w:val="clear" w:color="auto" w:fill="auto"/>
          </w:tcPr>
          <w:p w:rsidR="00D369EB" w:rsidRPr="00D369EB" w:rsidRDefault="00D369EB" w:rsidP="00D369EB">
            <w:pPr>
              <w:pStyle w:val="Kopfzeile"/>
              <w:spacing w:before="60" w:line="320" w:lineRule="exact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>a)</w:t>
            </w:r>
          </w:p>
        </w:tc>
        <w:tc>
          <w:tcPr>
            <w:tcW w:w="8910" w:type="dxa"/>
            <w:shd w:val="clear" w:color="auto" w:fill="auto"/>
          </w:tcPr>
          <w:p w:rsidR="00D369EB" w:rsidRPr="00D369EB" w:rsidRDefault="00D369EB" w:rsidP="00D369EB">
            <w:pPr>
              <w:pStyle w:val="Kopfzeile"/>
              <w:spacing w:before="60" w:line="320" w:lineRule="exact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 xml:space="preserve">Berechne die Werte der Terme </w:t>
            </w:r>
            <w:r w:rsidRPr="00D369EB">
              <w:rPr>
                <w:position w:val="-12"/>
                <w:sz w:val="24"/>
                <w:szCs w:val="24"/>
                <w:u w:val="none"/>
              </w:rPr>
              <w:object w:dxaOrig="7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21.05pt" o:ole="">
                  <v:imagedata r:id="rId9" o:title=""/>
                </v:shape>
                <o:OLEObject Type="Embed" ProgID="Equation.DSMT4" ShapeID="_x0000_i1025" DrawAspect="Content" ObjectID="_1656317293" r:id="rId10"/>
              </w:object>
            </w:r>
            <w:r>
              <w:rPr>
                <w:sz w:val="24"/>
                <w:szCs w:val="24"/>
                <w:u w:val="none"/>
              </w:rPr>
              <w:t>,</w:t>
            </w:r>
            <w:r w:rsidRPr="00D369EB">
              <w:rPr>
                <w:sz w:val="24"/>
                <w:szCs w:val="24"/>
                <w:u w:val="none"/>
              </w:rPr>
              <w:t xml:space="preserve"> </w:t>
            </w:r>
            <w:r w:rsidRPr="00D369EB">
              <w:rPr>
                <w:position w:val="-14"/>
                <w:sz w:val="24"/>
                <w:szCs w:val="24"/>
                <w:u w:val="none"/>
              </w:rPr>
              <w:object w:dxaOrig="1280" w:dyaOrig="460">
                <v:shape id="_x0000_i1026" type="#_x0000_t75" style="width:63.85pt;height:23.1pt" o:ole="">
                  <v:imagedata r:id="rId11" o:title=""/>
                </v:shape>
                <o:OLEObject Type="Embed" ProgID="Equation.DSMT4" ShapeID="_x0000_i1026" DrawAspect="Content" ObjectID="_1656317294" r:id="rId12"/>
              </w:object>
            </w:r>
            <w:r>
              <w:rPr>
                <w:sz w:val="24"/>
                <w:szCs w:val="24"/>
                <w:u w:val="none"/>
              </w:rPr>
              <w:t xml:space="preserve">sowie die Differenz </w:t>
            </w:r>
            <w:r w:rsidRPr="00D369EB">
              <w:rPr>
                <w:position w:val="-12"/>
                <w:sz w:val="24"/>
                <w:szCs w:val="24"/>
                <w:u w:val="none"/>
              </w:rPr>
              <w:object w:dxaOrig="740" w:dyaOrig="360">
                <v:shape id="_x0000_i1027" type="#_x0000_t75" style="width:36.7pt;height:18.35pt" o:ole="">
                  <v:imagedata r:id="rId13" o:title=""/>
                </v:shape>
                <o:OLEObject Type="Embed" ProgID="Equation.DSMT4" ShapeID="_x0000_i1027" DrawAspect="Content" ObjectID="_1656317295" r:id="rId14"/>
              </w:object>
            </w:r>
            <w:r w:rsidRPr="00D369EB">
              <w:rPr>
                <w:sz w:val="24"/>
                <w:szCs w:val="24"/>
                <w:u w:val="none"/>
              </w:rPr>
              <w:t xml:space="preserve"> für </w:t>
            </w:r>
            <w:r w:rsidRPr="00D369EB">
              <w:rPr>
                <w:position w:val="-10"/>
                <w:sz w:val="24"/>
                <w:szCs w:val="24"/>
                <w:u w:val="none"/>
              </w:rPr>
              <w:object w:dxaOrig="1359" w:dyaOrig="320">
                <v:shape id="_x0000_i1028" type="#_x0000_t75" style="width:67.9pt;height:15.6pt" o:ole="">
                  <v:imagedata r:id="rId15" o:title=""/>
                </v:shape>
                <o:OLEObject Type="Embed" ProgID="Equation.DSMT4" ShapeID="_x0000_i1028" DrawAspect="Content" ObjectID="_1656317296" r:id="rId16"/>
              </w:objec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D369EB" w:rsidRPr="00D369EB" w:rsidRDefault="00D369EB" w:rsidP="00D369EB">
            <w:pPr>
              <w:pStyle w:val="Kopfzeile"/>
              <w:spacing w:before="60" w:line="320" w:lineRule="exact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>Setze die Folge der Differenzen um zwei weitere Glieder fort und prüfe durch Nachrechnen.</w:t>
            </w:r>
          </w:p>
          <w:p w:rsidR="00D369EB" w:rsidRPr="00D369EB" w:rsidRDefault="00D369EB" w:rsidP="00D369EB">
            <w:pPr>
              <w:pStyle w:val="Kopfzeile"/>
              <w:spacing w:before="60" w:line="320" w:lineRule="exact"/>
              <w:rPr>
                <w:sz w:val="24"/>
                <w:szCs w:val="24"/>
                <w:u w:val="none"/>
              </w:rPr>
            </w:pPr>
          </w:p>
        </w:tc>
      </w:tr>
      <w:tr w:rsidR="00D369EB" w:rsidRPr="00D32456" w:rsidTr="001A4C27">
        <w:tc>
          <w:tcPr>
            <w:tcW w:w="412" w:type="dxa"/>
            <w:shd w:val="clear" w:color="auto" w:fill="auto"/>
          </w:tcPr>
          <w:p w:rsidR="00D369EB" w:rsidRPr="00D369EB" w:rsidRDefault="00D369EB" w:rsidP="001A4C27">
            <w:pPr>
              <w:pStyle w:val="Kopfzeile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>b)</w:t>
            </w:r>
          </w:p>
        </w:tc>
        <w:tc>
          <w:tcPr>
            <w:tcW w:w="8910" w:type="dxa"/>
            <w:shd w:val="clear" w:color="auto" w:fill="auto"/>
          </w:tcPr>
          <w:p w:rsidR="00D369EB" w:rsidRPr="00D369EB" w:rsidRDefault="00D369EB" w:rsidP="001A4C27">
            <w:pPr>
              <w:pStyle w:val="Kopfzeile"/>
              <w:tabs>
                <w:tab w:val="center" w:pos="426"/>
                <w:tab w:val="right" w:pos="8647"/>
              </w:tabs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 xml:space="preserve">Berechne den Wert des </w:t>
            </w:r>
            <w:r w:rsidR="000E7007">
              <w:rPr>
                <w:sz w:val="24"/>
                <w:szCs w:val="24"/>
                <w:u w:val="none"/>
              </w:rPr>
              <w:t xml:space="preserve">Terms </w:t>
            </w:r>
            <w:r w:rsidR="000E7007" w:rsidRPr="000E7007">
              <w:rPr>
                <w:position w:val="-6"/>
                <w:sz w:val="24"/>
                <w:szCs w:val="24"/>
                <w:u w:val="none"/>
              </w:rPr>
              <w:object w:dxaOrig="1540" w:dyaOrig="360">
                <v:shape id="_x0000_i1029" type="#_x0000_t75" style="width:77.45pt;height:18.35pt" o:ole="">
                  <v:imagedata r:id="rId17" o:title=""/>
                </v:shape>
                <o:OLEObject Type="Embed" ProgID="Equation.DSMT4" ShapeID="_x0000_i1029" DrawAspect="Content" ObjectID="_1656317297" r:id="rId18"/>
              </w:object>
            </w:r>
            <w:r w:rsidR="000E7007">
              <w:rPr>
                <w:sz w:val="24"/>
                <w:szCs w:val="24"/>
                <w:u w:val="none"/>
              </w:rPr>
              <w:t xml:space="preserve"> für </w:t>
            </w:r>
            <w:r w:rsidR="000E7007" w:rsidRPr="000E7007">
              <w:rPr>
                <w:position w:val="-10"/>
                <w:sz w:val="24"/>
                <w:szCs w:val="24"/>
                <w:u w:val="none"/>
              </w:rPr>
              <w:object w:dxaOrig="1040" w:dyaOrig="320">
                <v:shape id="_x0000_i1030" type="#_x0000_t75" style="width:51.6pt;height:15.6pt" o:ole="">
                  <v:imagedata r:id="rId19" o:title=""/>
                </v:shape>
                <o:OLEObject Type="Embed" ProgID="Equation.DSMT4" ShapeID="_x0000_i1030" DrawAspect="Content" ObjectID="_1656317298" r:id="rId20"/>
              </w:object>
            </w:r>
            <w:r w:rsidR="000E7007">
              <w:rPr>
                <w:sz w:val="24"/>
                <w:szCs w:val="24"/>
                <w:u w:val="none"/>
              </w:rPr>
              <w:t>.</w:t>
            </w:r>
          </w:p>
          <w:p w:rsidR="000E7007" w:rsidRDefault="000E7007" w:rsidP="001A4C27">
            <w:pPr>
              <w:pStyle w:val="Kopfzeile"/>
              <w:rPr>
                <w:sz w:val="24"/>
                <w:szCs w:val="24"/>
                <w:u w:val="none"/>
              </w:rPr>
            </w:pPr>
          </w:p>
          <w:p w:rsidR="00D369EB" w:rsidRPr="00D369EB" w:rsidRDefault="000E7007" w:rsidP="001A4C27">
            <w:pPr>
              <w:pStyle w:val="Kopfzei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Bestimme jeweils m,</w:t>
            </w:r>
            <w:r w:rsidR="00D369EB" w:rsidRPr="00D369EB">
              <w:rPr>
                <w:sz w:val="24"/>
                <w:szCs w:val="24"/>
                <w:u w:val="none"/>
              </w:rPr>
              <w:t xml:space="preserve"> damit der Wert des Terms </w:t>
            </w:r>
            <w:r w:rsidRPr="000E7007">
              <w:rPr>
                <w:position w:val="-10"/>
                <w:sz w:val="24"/>
                <w:szCs w:val="24"/>
                <w:u w:val="none"/>
              </w:rPr>
              <w:object w:dxaOrig="2480" w:dyaOrig="320">
                <v:shape id="_x0000_i1031" type="#_x0000_t75" style="width:123.6pt;height:15.6pt" o:ole="">
                  <v:imagedata r:id="rId21" o:title=""/>
                </v:shape>
                <o:OLEObject Type="Embed" ProgID="Equation.DSMT4" ShapeID="_x0000_i1031" DrawAspect="Content" ObjectID="_1656317299" r:id="rId22"/>
              </w:object>
            </w:r>
            <w:r w:rsidR="00D369EB" w:rsidRPr="00D369EB">
              <w:rPr>
                <w:sz w:val="24"/>
                <w:szCs w:val="24"/>
                <w:u w:val="none"/>
              </w:rPr>
              <w:t xml:space="preserve"> ist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D369EB" w:rsidRPr="00D369EB" w:rsidRDefault="00D369EB" w:rsidP="001A4C27">
            <w:pPr>
              <w:pStyle w:val="Kopfzeile"/>
              <w:rPr>
                <w:sz w:val="24"/>
                <w:szCs w:val="24"/>
                <w:u w:val="none"/>
              </w:rPr>
            </w:pPr>
          </w:p>
        </w:tc>
      </w:tr>
      <w:tr w:rsidR="00D369EB" w:rsidRPr="00D32456" w:rsidTr="001A4C27">
        <w:tc>
          <w:tcPr>
            <w:tcW w:w="412" w:type="dxa"/>
            <w:shd w:val="clear" w:color="auto" w:fill="auto"/>
          </w:tcPr>
          <w:p w:rsidR="00D369EB" w:rsidRPr="00D369EB" w:rsidRDefault="00D369EB" w:rsidP="001A4C27">
            <w:pPr>
              <w:pStyle w:val="Kopfzeile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>c)</w:t>
            </w:r>
          </w:p>
        </w:tc>
        <w:tc>
          <w:tcPr>
            <w:tcW w:w="8910" w:type="dxa"/>
            <w:shd w:val="clear" w:color="auto" w:fill="auto"/>
          </w:tcPr>
          <w:p w:rsidR="00D369EB" w:rsidRPr="00D369EB" w:rsidRDefault="00D369EB" w:rsidP="001A4C27">
            <w:pPr>
              <w:pStyle w:val="Kopfzeile"/>
              <w:tabs>
                <w:tab w:val="left" w:pos="1780"/>
              </w:tabs>
              <w:jc w:val="left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>Gib zwei weitere Gleichungen an, die die Regelmäßigkeit der gegebenen vier Gleichungen fortsetzen.</w:t>
            </w:r>
          </w:p>
          <w:p w:rsidR="00D369EB" w:rsidRPr="00D369EB" w:rsidRDefault="00D369EB" w:rsidP="001A4C27">
            <w:pPr>
              <w:pStyle w:val="Kopfzeile"/>
              <w:tabs>
                <w:tab w:val="left" w:pos="1780"/>
              </w:tabs>
              <w:jc w:val="left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ab/>
            </w:r>
            <w:r w:rsidR="004E5809" w:rsidRPr="004E5809">
              <w:rPr>
                <w:position w:val="-74"/>
                <w:sz w:val="24"/>
                <w:szCs w:val="24"/>
                <w:u w:val="none"/>
              </w:rPr>
              <w:object w:dxaOrig="1560" w:dyaOrig="1600">
                <v:shape id="_x0000_i1032" type="#_x0000_t75" style="width:78.1pt;height:80.15pt" o:ole="">
                  <v:imagedata r:id="rId23" o:title=""/>
                </v:shape>
                <o:OLEObject Type="Embed" ProgID="Equation.DSMT4" ShapeID="_x0000_i1032" DrawAspect="Content" ObjectID="_1656317300" r:id="rId24"/>
              </w:object>
            </w:r>
          </w:p>
          <w:p w:rsidR="00D369EB" w:rsidRDefault="00D369EB" w:rsidP="001A4C27">
            <w:pPr>
              <w:pStyle w:val="Kopfzeile"/>
              <w:tabs>
                <w:tab w:val="left" w:pos="1780"/>
              </w:tabs>
              <w:jc w:val="left"/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ab/>
              <w:t>………………..</w:t>
            </w:r>
          </w:p>
          <w:p w:rsidR="004E5809" w:rsidRPr="00D369EB" w:rsidRDefault="004E5809" w:rsidP="001A4C27">
            <w:pPr>
              <w:pStyle w:val="Kopfzeile"/>
              <w:tabs>
                <w:tab w:val="left" w:pos="1780"/>
              </w:tabs>
              <w:jc w:val="left"/>
              <w:rPr>
                <w:sz w:val="24"/>
                <w:szCs w:val="24"/>
                <w:u w:val="none"/>
              </w:rPr>
            </w:pPr>
          </w:p>
          <w:p w:rsidR="00D369EB" w:rsidRPr="00D369EB" w:rsidRDefault="00D369EB" w:rsidP="001A4C27">
            <w:pPr>
              <w:pStyle w:val="Kopfzeile"/>
              <w:tabs>
                <w:tab w:val="left" w:pos="1985"/>
                <w:tab w:val="left" w:pos="2268"/>
              </w:tabs>
              <w:rPr>
                <w:sz w:val="24"/>
                <w:szCs w:val="24"/>
                <w:u w:val="none"/>
              </w:rPr>
            </w:pPr>
            <w:r w:rsidRPr="00D369EB">
              <w:rPr>
                <w:sz w:val="24"/>
                <w:szCs w:val="24"/>
                <w:u w:val="none"/>
              </w:rPr>
              <w:t>Schreibe die Gesetzmäßigkeit mithilfe der Variablen n auf.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E8" w:rsidRDefault="006464E8" w:rsidP="00A46311">
      <w:pPr>
        <w:spacing w:after="0" w:line="240" w:lineRule="auto"/>
      </w:pPr>
      <w:r>
        <w:separator/>
      </w:r>
    </w:p>
  </w:endnote>
  <w:endnote w:type="continuationSeparator" w:id="0">
    <w:p w:rsidR="006464E8" w:rsidRDefault="006464E8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E8" w:rsidRDefault="006464E8" w:rsidP="00A46311">
      <w:pPr>
        <w:spacing w:after="0" w:line="240" w:lineRule="auto"/>
      </w:pPr>
      <w:r>
        <w:separator/>
      </w:r>
    </w:p>
  </w:footnote>
  <w:footnote w:type="continuationSeparator" w:id="0">
    <w:p w:rsidR="006464E8" w:rsidRDefault="006464E8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4E8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50EE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579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AC4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697E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2</cp:revision>
  <dcterms:created xsi:type="dcterms:W3CDTF">2020-07-15T09:21:00Z</dcterms:created>
  <dcterms:modified xsi:type="dcterms:W3CDTF">2020-07-15T09:21:00Z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